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Farmářské trhy jsou v Havířově stále více oblíbené</w:t>
      </w:r>
    </w:p>
    <w:p>
      <w:pPr/>
      <w:r>
        <w:rPr/>
        <w:t xml:space="preserve">Havířovské farmářské trhy a dnes i rukodělné mají ve městě již desetiletou tradici. Pořádá je Jaroslava Fojtíková, kterou těší, že je o trhy stále větší zájem ne jen ze strany návštěvníků, ale také prodejců. Tentokrát bylo na náměstí Republiky na 60 stánků. </w:t>
      </w:r>
    </w:p>
    <w:p>
      <w:pPr/>
      <w:r>
        <w:rPr>
          <w:b w:val="1"/>
          <w:bCs w:val="1"/>
        </w:rPr>
        <w:t xml:space="preserve">Jaroslava Fojtíková, pořadatelka Farmářských a rukodělných trhů: </w:t>
      </w:r>
      <w:r>
        <w:rPr/>
        <w:t xml:space="preserve">“Ano, je to tak, protože vlastně více lidí je takových odvážných, že se vlastně pustí do toho podnikání. Počítala jsem, že po tom covidu se to změní, že ti lidé docela ustoupí, ale dá se říct, že se rozvíjí noví podnikatelé, jako třeba vedle paní se svíčky, nebo s olejem, jako že jsou takoví samotvůrci. Já myslím, že paráda."</w:t>
      </w:r>
    </w:p>
    <w:p>
      <w:pPr/>
      <w:r>
        <w:rPr/>
        <w:t xml:space="preserve">Prodejci přijíždí do Havířova z různých koutů kraje. Vždy se zastaví například u těchto krásných bochníků chleba, nebo u klobásek.</w:t>
      </w:r>
    </w:p>
    <w:p>
      <w:pPr/>
      <w:r>
        <w:rPr>
          <w:b w:val="1"/>
          <w:bCs w:val="1"/>
        </w:rPr>
        <w:t xml:space="preserve">Veronika Gabrielová, prodejce: </w:t>
      </w:r>
      <w:r>
        <w:rPr/>
        <w:t xml:space="preserve">"Pečeme v Karviné, prodáváme už asi 7-8 let, jezdíme s chlebem a je to fajn.”</w:t>
      </w:r>
    </w:p>
    <w:p>
      <w:pPr/>
      <w:r>
        <w:rPr>
          <w:b w:val="1"/>
          <w:bCs w:val="1"/>
        </w:rPr>
        <w:t xml:space="preserve">Radek Buzinies, prodejce: </w:t>
      </w:r>
      <w:r>
        <w:rPr/>
        <w:t xml:space="preserve">"V Havířově se mi líbí, jsou tady příjemné trhy, spokojení zákazníci a daří se vám tady.”</w:t>
      </w:r>
    </w:p>
    <w:p>
      <w:pPr/>
      <w:r>
        <w:rPr>
          <w:b w:val="1"/>
          <w:bCs w:val="1"/>
        </w:rPr>
        <w:t xml:space="preserve">anketa: </w:t>
      </w:r>
      <w:r>
        <w:rPr/>
        <w:t xml:space="preserve">“Já chodím pravidelně docela, jako vždycky brzy ráno to mám nejraději. Tak mně se to líbí,  že to je vůbec tady ve městě. Mělo by to být častěji třeba."</w:t>
      </w:r>
    </w:p>
    <w:p>
      <w:pPr/>
      <w:r>
        <w:rPr/>
        <w:t xml:space="preserve">Trhy ale nejsou jen o nakupování, staly se místem, kde se lidé rádi setkávají. Poslední farmářské a rukodělné trhy se uskuteční 14.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424/farmarske-trhy-jsou-v-havirove-stale-vice-oblib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2026-05-23T14:05:05+02:00</dcterms:created>
  <dcterms:modified xsi:type="dcterms:W3CDTF">2026-05-23T14:05:05+02:00</dcterms:modified>
</cp:coreProperties>
</file>

<file path=docProps/custom.xml><?xml version="1.0" encoding="utf-8"?>
<Properties xmlns="http://schemas.openxmlformats.org/officeDocument/2006/custom-properties" xmlns:vt="http://schemas.openxmlformats.org/officeDocument/2006/docPropsVTypes"/>
</file>