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Zabluď do Bludovic ukázala kouzlo městské části</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 </w:t>
      </w:r>
      <w:r>
        <w:rPr/>
        <w:t xml:space="preserve">“Tak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to všechno směřováno k tomu, aby lidi zabloudili do Bludovic, pobavili se tady a zjistili, že jsme velmi důležitou součástí města Havířov. Protože když jsme teď bádali a pátrali v různých análech ohledně právě historie Bludovic, tak určitě lidé dodnes neví, že třeba ve Slezských písních Petra Bezruče jedna báseň se jmenuje Blendovice a je vysloveně tady o Bludovicích. Nebo třeba, že první přepadení zbojníka Ondráše, první přepadový výlet, řekl bych, který mířil právě na bludovický zámek. Takže to jsou takové zajímavosti, které si myslím, že jsou pěkné. Máme bludičkovou stezku pro děti, která má několik zastavení na různých zajímavých místech Bludovic. No a potom samozřejmě tady bude program, který je složený jak z bludovických, řekl bych obyvatel, nebo bludovických kroužků a podobně, tak také tady máme program, který jsme si samozřejmě přivezli. Takže máme tady cimbálovky, máme tady ohňovou show, máme tady šermíře, bude tady toho strašná spousta." </w:t>
      </w:r>
    </w:p>
    <w:p>
      <w:pPr/>
      <w:r>
        <w:rPr>
          <w:b w:val="1"/>
          <w:bCs w:val="1"/>
        </w:rPr>
        <w:t xml:space="preserve">anketa: </w:t>
      </w:r>
      <w:r>
        <w:rPr/>
        <w:t xml:space="preserve">“No, za mě to je výborný nápad. Konečně je tady nějaká akce v Bludovicích, podzimní akce, která za to stojí. A hlavně děti si to užijí.” </w:t>
      </w:r>
    </w:p>
    <w:p>
      <w:pPr/>
      <w:r>
        <w:rPr>
          <w:b w:val="1"/>
          <w:bCs w:val="1"/>
        </w:rPr>
        <w:t xml:space="preserve">anketa: </w:t>
      </w:r>
      <w:r>
        <w:rPr/>
        <w:t xml:space="preserve">"My jsme Malí Błędowianie a budeme tu tancovat a zpívat dneska. Těším se na to moc a jsem ráda, že tu pořádáme takovou akci."</w:t>
      </w:r>
    </w:p>
    <w:p>
      <w:pPr/>
      <w:r>
        <w:rPr>
          <w:b w:val="1"/>
          <w:bCs w:val="1"/>
        </w:rPr>
        <w:t xml:space="preserve">anketa: </w:t>
      </w:r>
      <w:r>
        <w:rPr/>
        <w:t xml:space="preserve">“No pro mě to je fajn. Cítím se dobře. A jsem ráda, že tancuju. Já jsem ráda, že je tady celý ten program a určitě si tady to užijeme.”</w:t>
      </w:r>
    </w:p>
    <w:p>
      <w:pPr/>
      <w:r>
        <w:rPr/>
        <w:t xml:space="preserve">Program zahrnoval i prohlídku zrekonstruované Základní školy s polským vyučovacím jazykem, v kostele mohli lidé vyjít až ke zvonům a zábava byla i v areálu Jezdeckého klubu Zámecký dvůr. Po absolvování poznávací stezky čekala na děti i odměna.</w:t>
      </w:r>
    </w:p>
    <w:p>
      <w:pPr/>
      <w:r>
        <w:rPr>
          <w:b w:val="1"/>
          <w:bCs w:val="1"/>
        </w:rPr>
        <w:t xml:space="preserve">Marek Slonina, organizátor akce: </w:t>
      </w:r>
      <w:r>
        <w:rPr/>
        <w:t xml:space="preserve">“Všechny děti, které se zúčastní bludičkové stezky, tak zase, abychom to spojili s těmi Bludovicemi dokonale, tak na konci bludovické stezky, přímo tady ve vedlejším stánku máme dvě malířky, které tady podle starých, řekl bych, návodů, fotografií a podobně, malují polozapomenutou bludovickou malbu. Takže bludovickou keramiku, ona se malovala bludovická keramika bludovickou malbou. No a my tady máme pár ukázek a děti, které dojdou, tak dostanou hrníček a budou si ho moci sami vybarvit tu bludovickou keramiku tou bludovickou malbou. No a pokud to třeba tatínkovi potom půjčí, tak tatínek si v tom může vyzkoušet svařák.”</w:t>
      </w:r>
    </w:p>
    <w:p>
      <w:pPr/>
      <w:r>
        <w:rPr>
          <w:b w:val="1"/>
          <w:bCs w:val="1"/>
        </w:rPr>
        <w:t xml:space="preserve">anketa: </w:t>
      </w:r>
      <w:r>
        <w:rPr/>
        <w:t xml:space="preserve">“No je to výborné, protože my ty Bludovice celkem neznáme. Těšili jsme se, jak to tady vůbec vypadá a jaký program budou mít. Protože tady tohle se mi zdá velice, pěkné. Takovou akci udělat i pro nás, co bydlíme ve středu Havířova.”</w:t>
      </w:r>
    </w:p>
    <w:p>
      <w:pPr/>
      <w:r>
        <w:rPr>
          <w:b w:val="1"/>
          <w:bCs w:val="1"/>
        </w:rPr>
        <w:t xml:space="preserve">anketa: </w:t>
      </w:r>
      <w:r>
        <w:rPr/>
        <w:t xml:space="preserve">“Podívání se, co se to bude dít, protože nejsme tu každý den samozřejmě. 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447/akce-zablud-do-bludovic-ukazala-kouzlo-mestske-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2026-04-22T13:34:44+02:00</dcterms:created>
  <dcterms:modified xsi:type="dcterms:W3CDTF">2026-04-22T13:34:44+02:00</dcterms:modified>
</cp:coreProperties>
</file>

<file path=docProps/custom.xml><?xml version="1.0" encoding="utf-8"?>
<Properties xmlns="http://schemas.openxmlformats.org/officeDocument/2006/custom-properties" xmlns:vt="http://schemas.openxmlformats.org/officeDocument/2006/docPropsVTypes"/>
</file>