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škola je hned za rohem inspirovala žáky 9. tříd. Na VŠB-TUO se prezentovalo 11 SŠ</w:t>
      </w:r>
    </w:p>
    <w:p>
      <w:pPr/>
      <w:r>
        <w:rPr/>
        <w:t xml:space="preserve">Rekordní počet více než 600 žáků 9. tříd z dvanácti porubských základních škol a nově také jedné ze Svinova, se zúčastnil přehlídky Tvoje škola je hned za rohem, na které se prezentovalo jedenáct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,,Chceme tím dát najevo, že za střední školou žáci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/>
        <w:t xml:space="preserve">Žákům 9. tříd pomáhají ve školách s výběrem oborů také kariéroví poradci. 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3 střední školy, a to do 20. února 2026. První kolo přijímacích zkoušek se uskuteční od 10. do 15.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496/tvoje-skola-je-hned-za-rohem-inspirovala-zaky-9-trid-na-vsbtuo-se-prezentovalo-11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2026-06-28T18:04:14+02:00</dcterms:created>
  <dcterms:modified xsi:type="dcterms:W3CDTF">2026-06-28T18:04:14+02:00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