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16.11.2025,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jezírko místo kina získalo město celostátní cenu</w:t>
      </w:r>
    </w:p>
    <w:p>
      <w:pPr/>
      <w:r>
        <w:rPr/>
        <w:t xml:space="preserve">Celostátní soutěž Adapterra Awards vyhlásila Nadace Partnerství posedmé. Oceňuje projekty, které pomáhají přizpůsobit krajinu klimatické změně, ochlazují města a zadržují vodu v přírodě.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Každý mohl hlasovat jednou, bylo to na nějakou identitu, bylo potřeba tam potvrdit e-mail, takže tím bylo zabráněno tom, že by někdo třeba hlasoval stokrát. A naše město získalo velký počet hlasů, asi 1250, druhý v pořadí byl poměrně daleko za námi něco přes 900 hlasů.”</w:t>
      </w:r>
    </w:p>
    <w:p>
      <w:pPr/>
      <w:r>
        <w:rPr/>
        <w:t xml:space="preserve">Proměna prostoru na odpočinkový areál s jezírkem začala v roce 2018. Autorem projektu byl architekt Tomáš Kudělka, který vedle letního kina vyrůstal.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tady do prostoru parku přilehlého, zapojit tady tuto plochu s využitím i vodního prvku, který by celý ten prostor nějak ozvláštnil a doplnil.” </w:t>
      </w:r>
    </w:p>
    <w:p>
      <w:pPr/>
      <w:r>
        <w:rPr/>
        <w:t xml:space="preserve">Letní kino, které už vyžadovalo velkou investici na obnovu a jehož návštěvnost klesala, zaniklo v roce 2013. Rozhodnutí o definitivním zrušení biografu pod širým nebem vzbuzovalo velké diskuze a rezonovalo také to, jak s místem naložit. </w:t>
      </w:r>
    </w:p>
    <w:p>
      <w:pPr/>
      <w:r>
        <w:rPr>
          <w:b w:val="1"/>
          <w:bCs w:val="1"/>
        </w:rPr>
        <w:t xml:space="preserve">Ondřej Syrovátka (ZELENÍ), 1. místostarosta Nového Jičína: </w:t>
      </w:r>
      <w:r>
        <w:rPr/>
        <w:t xml:space="preserve">“Bylo rozhodnuto, že to letní kino se bude konat v zahradě Nového Slunce, kde se myslím, že se to výborně uchytilo, protože na těch 14 dní v roce to poměrně stačí. Takže už v podstatě nebylo potřeba tohoto prostoru na využití pro letní kino. Řešilo se, co s tím, proběhla nějaká studentská soutěž, kde byly všeobecné návrhy, proběhla i anketa mezi občany a z ní vyplynulo to, že by se to každopádně nemělo zastavět, ale spíš by se měl rozšířit ten stávající park právě o tuto oblast.”</w:t>
      </w:r>
    </w:p>
    <w:p>
      <w:pPr/>
      <w:r>
        <w:rPr>
          <w:b w:val="1"/>
          <w:bCs w:val="1"/>
        </w:rPr>
        <w:t xml:space="preserve">Oldřiška Navrátilová, vedoucí Odboru školství, kultury a sportu, MěÚ Nový Jičín: </w:t>
      </w:r>
      <w:r>
        <w:rPr/>
        <w:t xml:space="preserve">“Protože některé náměty chtěly, že by se tam vystavila nějaká budova, nějaké kulturní vyžití nebo jiný účel volnočasový. A my jsme udělali s bývalým kolegou, panem ředitelem Orságem, takový nápad, že bychom oslovili studenty Vysoké školy báňské, fakultu architektury, jestli by neudělali nějaké studie, aby se všichni mohli podívat, jak by tam taková budova mohla vypadat. Velmi milé nás přijeli paní docentka Peřinková a pan profesor Hrůša a  zadali pěti studentům, aby zpracovali studii. Já jsem byla strašně ráda účastná těch prací, kdy jim vysvětlovali, že prostě Španělská kaple je mimořádná budova. Nemůže být potlačena žádnou jinou budovou. Ať si ten prostor chráníme. A kdyby tam měla být nějaká budova, tak aby nerušila ten neskutečný prostor. V roce 2015 byla taková veřejná výstava těchto prací. A já jsem byla velmi ráda, že všichni, napříč Novým Jičínem, různé názory se shodly na tom, že tomu prostoru bude nejvíce slušet ten park.” </w:t>
      </w:r>
    </w:p>
    <w:p>
      <w:pPr/>
      <w:r>
        <w:rPr>
          <w:b w:val="1"/>
          <w:bCs w:val="1"/>
        </w:rPr>
        <w:t xml:space="preserve">Tomáš Kudělka, architekt, autor projektu: </w:t>
      </w:r>
      <w:r>
        <w:rPr/>
        <w:t xml:space="preserve">“Jsem velice rád, že máme na tady tento prostor, na tento projekt jenom kladné odezvy a že se tento prostor spoluobčanům líbí a že ho využívají. Vím, že tady probíhají i různé aktivity, že se tady lidé scházejí, lidé nejrůznějších věkových skupin, takže mám z toho radost.” </w:t>
      </w:r>
    </w:p>
    <w:p>
      <w:pPr/>
      <w:r>
        <w:rPr>
          <w:b w:val="1"/>
          <w:bCs w:val="1"/>
        </w:rPr>
        <w:t xml:space="preserve">Oldřiška Navrátilová, vedoucí Odboru školství, kultury a sportu, MěÚ Nový Jičín: </w:t>
      </w:r>
      <w:r>
        <w:rPr/>
        <w:t xml:space="preserve">“My jsme projekt vlastně uzavřeli s panem inženýrem Kudělkou a pak nastala obrovská práce pro kolegy z odboru rozvoje investic, kteří vlastně realizovali toto dílo. Nebylo to vůbec jednoduché a to výsledné dílo je tak krásné i zásluhou jejich.” </w:t>
      </w:r>
    </w:p>
    <w:p>
      <w:pPr/>
      <w:r>
        <w:rPr/>
        <w:t xml:space="preserve">Součástí areálu je i malé podium s hledištěm, brodítko a promenáda. Travnatá plocha je kombinovaná s lučním kvítím a bylinkovými záhony. Základními použitými materiály jsou tu kámen, dřevo a kov. Revitalizace prostoru stála město téměř 15 milionů korun. </w:t>
      </w:r>
    </w:p>
    <w:p>
      <w:pPr/>
      <w:r>
        <w:rPr/>
        <w:t xml:space="preserve">Jako bonus k prestižnímu ocenění město obdrželo finanční odměnu 50 tisíc korun. Investuje ji tu do obnovy a výsadby nové zeleně.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630/za-jezirko-misto-kina-ziskalo-mesto-celostatni-c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2026-05-18T11:11:39+02:00</dcterms:created>
  <dcterms:modified xsi:type="dcterms:W3CDTF">2026-05-18T11:11:39+02:00</dcterms:modified>
</cp:coreProperties>
</file>

<file path=docProps/custom.xml><?xml version="1.0" encoding="utf-8"?>
<Properties xmlns="http://schemas.openxmlformats.org/officeDocument/2006/custom-properties" xmlns:vt="http://schemas.openxmlformats.org/officeDocument/2006/docPropsVTypes"/>
</file>