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začínají Ostravské Vánoce. Program je připraven na čtyřech scénách v centru</w:t>
      </w:r>
    </w:p>
    <w:p>
      <w:pPr/>
      <w:r>
        <w:rPr/>
        <w:t xml:space="preserve">V sobotu 22. listopadu se na Masarykově náměstí v centru Ostravy roztočí vyhlídkové kolo a dětský kolotoč na Jiráskově náměstí. Začnou tak vánoční trhy, které jsou předzvěstí adventu. Ten začne o týden později, kdy bude odstartován i program Ostravských Vánoc rozsvícením vánočního stromu.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"Bude to krásná akce s velkým programem. Chtěl bych poděkovat dárci stromu."</w:t>
      </w:r>
    </w:p>
    <w:p>
      <w:pPr/>
      <w:r>
        <w:rPr/>
        <w:t xml:space="preserve">Program je již tradičně plánován na čtyřech scénách. Hlavní je na Masarykově náměstí, dětská scéna je na Jiráskově náměstí, scéna Nové radnice je na Prokešově náměstí.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"Letos se podařilo získat několik známých interpretů, jako třeba Lenny, Martina Chodúra, Janu Kirschner nebo Anetu Langerovou."</w:t>
      </w:r>
    </w:p>
    <w:p>
      <w:pPr/>
      <w:r>
        <w:rPr/>
        <w:t xml:space="preserve">Čtvrtou scénou je kluziště na náměstí Dr. Eduarda Beneše s atraktivními ledovými chodníčky. Bruslení je zdarma.</w:t>
      </w:r>
    </w:p>
    <w:p>
      <w:pPr/>
      <w:r>
        <w:rPr>
          <w:b w:val="1"/>
          <w:bCs w:val="1"/>
        </w:rPr>
        <w:t xml:space="preserve">Jaroslav Kovář, jednatel Sareza Ostrava:</w:t>
      </w:r>
      <w:r>
        <w:rPr/>
        <w:t xml:space="preserve"> "Dopoledne bude hlavně bruslení pro školy a odpoledne pro veřejnost."</w:t>
      </w:r>
    </w:p>
    <w:p>
      <w:pPr/>
      <w:r>
        <w:rPr/>
        <w:t xml:space="preserve">Součástí ostravských Vánoc je od loňského roku také dobro kelímku a sbírka, kdy mohou lidé velmi jednoduchým způsobem přispět na dobrou věc.</w:t>
      </w:r>
    </w:p>
    <w:p>
      <w:pPr/>
      <w:r>
        <w:rPr>
          <w:b w:val="1"/>
          <w:bCs w:val="1"/>
        </w:rPr>
        <w:t xml:space="preserve">Pavlína Merendová, manažera Ostravských Vánoc:</w:t>
      </w:r>
      <w:r>
        <w:rPr/>
        <w:t xml:space="preserve"> "Vratná záloha 50 Kč půjde na organizaci Ondrášek. Je to mobilní hospic tady z Ostravy."</w:t>
      </w:r>
    </w:p>
    <w:p>
      <w:pPr/>
      <w:r>
        <w:rPr/>
        <w:t xml:space="preserve">Kompletní program na všech čtyřech scénách najdou zájemci na webu ostravskevanoce.cz. V letošním roce je to 100 let od instalace prvního stromu na Masarykově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726/o-vikendu-zacinaji-ostravske-vanoce-program-je-pripraven-na-ctyrech-scenach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2026-08-03T12:25:51+02:00</dcterms:created>
  <dcterms:modified xsi:type="dcterms:W3CDTF">2026-08-03T12:25:51+02:00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