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slavnostně otevřela budovu odlehčovací služby. Pro klienty se zpřístupní od ledna</w:t>
      </w:r>
    </w:p>
    <w:p>
      <w:pPr/>
      <w:r>
        <w:rPr/>
        <w:t xml:space="preserve">Odlehčovací služba je určena lidem se sníženou soběstačností, kdy jim pomoc nemůže poskytnout obvykle pečující osoba v přirozeném prostředí. Má kapacitu osmi míst, nabízí šest jednolůžkových a jeden dvoulůžkový pokoj. 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,,Odlehčovací služba je primárně určena dospělým a seniorům ve věku od 27 let.</w:t>
      </w:r>
      <w:r>
        <w:rPr>
          <w:i w:val="1"/>
          <w:iCs w:val="1"/>
        </w:rPr>
        <w:t xml:space="preserve"> A protože i ty pečující osoby si potřebují někdy odpočinout, nebo už jsou ve věku, kdy i oni řeší zdravotní problémy, tak od toho je tady odlehčovací služba.”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,,Je to služba dočasná, to znamená, než si najdou nějakou stálou, ústavní péči, respektive jejich příbuzní, tak je tady mohou umístit až na 3 měsíce.”</w:t>
      </w:r>
    </w:p>
    <w:p>
      <w:pPr/>
      <w:r>
        <w:rPr/>
        <w:t xml:space="preserve">Odlehčovací službu bude zajišťovat příspěvková organizace obvodu Centrum sociálních služeb Poruba.</w:t>
      </w:r>
    </w:p>
    <w:p>
      <w:pPr/>
      <w:r>
        <w:rPr>
          <w:b w:val="1"/>
          <w:bCs w:val="1"/>
        </w:rPr>
        <w:t xml:space="preserve">Pavlína Halamová, vedoucí odlehčovací služby: </w:t>
      </w:r>
      <w:r>
        <w:rPr>
          <w:i w:val="1"/>
          <w:iCs w:val="1"/>
        </w:rPr>
        <w:t xml:space="preserve">,,Bude jim tady zajištěna, kromě ubytování, celodenní strava, tak i jednotlivé úkony od pomoci s osobní hygienou, ale také s aktivizací.”</w:t>
      </w:r>
    </w:p>
    <w:p>
      <w:pPr/>
      <w:r>
        <w:rPr/>
        <w:t xml:space="preserve">Zájemci o odlehčovací službu se mohou hlásit telefonicky už nyní. První klienti nastoupí 5. ledna. Celý objekt je bezbariérový a vybaven je nejmodernějšími technologiemi. </w:t>
      </w:r>
    </w:p>
    <w:p>
      <w:pPr/>
      <w:r>
        <w:rPr>
          <w:b w:val="1"/>
          <w:bCs w:val="1"/>
        </w:rPr>
        <w:t xml:space="preserve">Marek Kaštovský, stavbyvedoucí realizační firmy: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 tam použité akustické zdivo, které má dělat nějakou pohodu pro bydlení. Jsou tam chladící stropy, zelená střecha, je tam akumulační nádoba, která sbírá dešťovou vodu, fotovoltaika a jsou tam geotermální vrty.”</w:t>
      </w:r>
    </w:p>
    <w:p>
      <w:pPr/>
      <w:r>
        <w:rPr/>
        <w:t xml:space="preserve">Celý projekt odlehčovací služby vyšel zhruba na 40 milionů korun a 33 milionů pokryla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736/poruba-slavnostne-otevrela-budovu-odlehcovaci-sluzby-pro-klienty-se-zpristupni-od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2026-06-29T10:49:54+02:00</dcterms:created>
  <dcterms:modified xsi:type="dcterms:W3CDTF">2026-06-29T10:49:54+02:00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