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Opavě se ulevilo, slavnostně otevřela nový most na Ratibořské ulici</w:t>
      </w:r>
    </w:p>
    <w:p>
      <w:pPr/>
      <w:r>
        <w:rPr/>
        <w:t xml:space="preserve">Původní konstrukce povodním odolala jen několik hodin.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w:t>
      </w:r>
    </w:p>
    <w:p>
      <w:pPr/>
      <w:r>
        <w:rPr/>
        <w:t xml:space="preserve">Přes Vánoce zůstal most ještě průchozí. Po Novém roce následovala demolice a instalace mostního provizoria.</w:t>
      </w:r>
    </w:p>
    <w:p>
      <w:pPr/>
      <w:r>
        <w:rPr>
          <w:b w:val="1"/>
          <w:bCs w:val="1"/>
        </w:rPr>
        <w:t xml:space="preserve">Jan Rýdl, mluvčí ŘSD: </w:t>
      </w:r>
      <w:r>
        <w:rPr/>
        <w:t xml:space="preserve">“Zároveň jsme začali okamžitě stavět speciální technologií tady vedle ten nový most, tu novou mostovku, kterou jsme potom vlastně velmi sofistikovaným technickým systémem přenesli na to původní místo.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To znamená, obrovské poděkování Ředitelství silnic a dálnic a zhotoviteli PORR a také našemu odboru dopravy. Kdyby takhle se řídily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 </w:t>
      </w:r>
      <w:r>
        <w:rPr/>
        <w:t xml:space="preserve">“Opava skutečně trpěla dopravou. Takže my ještě uděláme teď jednu věc, že uděláme průjezdnosti, včetně otevření toho mostu. Na to ještě nově nastavíme a upravíme semafory a křižovatky. A myslím si, že na Vánoce a v předvánočním čase se bude v Opavě opět krásně jezdit.”</w:t>
      </w:r>
    </w:p>
    <w:p>
      <w:pPr/>
      <w:r>
        <w:rPr/>
        <w:t xml:space="preserve">Slavnostní otevření si nenechaly ujít stovky lidí, kteří celou stavbu po celou dobu bedlivě sledovali.</w:t>
      </w:r>
    </w:p>
    <w:p>
      <w:pPr/>
      <w:r>
        <w:rPr>
          <w:b w:val="1"/>
          <w:bCs w:val="1"/>
        </w:rPr>
        <w:t xml:space="preserve">anketa: obyvatelé Opavy: </w:t>
      </w:r>
      <w:r>
        <w:rPr/>
        <w:t xml:space="preserve">“Ti chlapi makali. Bylo to vynikající. Jsem rád, že už to máme za sebou. Já tu bydlím kousek, tak i z okna jsem se díval.”</w:t>
      </w:r>
    </w:p>
    <w:p>
      <w:pPr/>
      <w:r>
        <w:rPr/>
        <w:t xml:space="preserve">“Strašně moc jsem ráda, protože bydlím tady na Kolofíkovém a nemusíme to objíždět, protože to bylo šílené po té Pekařské.” </w:t>
      </w:r>
    </w:p>
    <w:p>
      <w:pPr/>
      <w:r>
        <w:rPr/>
        <w:t xml:space="preserve">“Budu to mít blíž do hospody. Nebudu to muset obcházet různě a tak.” </w:t>
      </w:r>
    </w:p>
    <w:p>
      <w:pPr/>
      <w:r>
        <w:rPr/>
        <w:t xml:space="preserve">“Strašně jsme rádi, strašně. Už se jenom těším na tom kole, když to vytáhnu a to tady rozjedu.”</w:t>
      </w:r>
    </w:p>
    <w:p>
      <w:pPr/>
      <w:r>
        <w:rPr/>
        <w:t xml:space="preserve">“Jsme rádi strašně moc, protože bylo to potřeba, tak opravdu to šlo poznat, ta doprava, že tak nějak kolabovala. Bydlíme přímo u řeky, takže nás to postihlo celkem významně. A teď jenom se modlíme, aby byly postaveny Nové Heřminovy.” </w:t>
      </w:r>
    </w:p>
    <w:p>
      <w:pPr/>
      <w:r>
        <w:rPr/>
        <w:t xml:space="preserve">Na místě vznikla také výstava fotografií, která připomíná povodeň v roce 1997, loňskou záplavu i samotný průběh stavby.</w:t>
      </w:r>
    </w:p>
    <w:p>
      <w:pPr/>
      <w:r>
        <w:rPr>
          <w:b w:val="1"/>
          <w:bCs w:val="1"/>
        </w:rPr>
        <w:t xml:space="preserve">Tomáš Navrátil (ANO), primátor Opavy: </w:t>
      </w:r>
      <w:r>
        <w:rPr/>
        <w:t xml:space="preserve">“V příštím roce tady chceme symbolicky ukázat takovou nějakou památku těch povodní. Takže vymýšlíme společně s architekty, co tady bude.”</w:t>
      </w:r>
    </w:p>
    <w:p>
      <w:pPr/>
      <w:r>
        <w:rPr/>
        <w:t xml:space="preserve">Nový most na Ratibořské je nejen technickou stavbou, ale také silným symbolem - připomínkou povodní a odolnosti lidí, kteří se s jejich následky dokázali rychle vyrovnat.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845/opave-se-ulevilo-slavnostne-otevrela-novy-most-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2026-04-05T03:11:25+02:00</dcterms:created>
  <dcterms:modified xsi:type="dcterms:W3CDTF">2026-04-05T03:11:25+02:00</dcterms:modified>
</cp:coreProperties>
</file>

<file path=docProps/custom.xml><?xml version="1.0" encoding="utf-8"?>
<Properties xmlns="http://schemas.openxmlformats.org/officeDocument/2006/custom-properties" xmlns:vt="http://schemas.openxmlformats.org/officeDocument/2006/docPropsVTypes"/>
</file>