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28.11.2025, 11:44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ZŠ Gen. Janka v Ostravě uspořádala tradiční vánoční jarmark</w:t>
      </w:r>
    </w:p>
    <w:p>
      <w:pPr/>
      <w:r>
        <w:rPr/>
        <w:t xml:space="preserve">Mariánskohorská Základní škola Generála Janka uspořádala tradiční vánoční jarmark. Návštěvníci si mohli koupit ručně vyráběné ozdoby, svíčky, sladkosti, ale také si vyzkoušet tvorbu vánočních dekorací v nově připravené dílničce.</w:t>
      </w:r>
    </w:p>
    <w:p>
      <w:pPr/>
      <w:r>
        <w:rPr>
          <w:b w:val="1"/>
          <w:bCs w:val="1"/>
        </w:rPr>
        <w:t xml:space="preserve">Martin Kolář, ředitel, ZŠ Gen. Janka:</w:t>
      </w:r>
      <w:r>
        <w:rPr/>
        <w:t xml:space="preserve"> "Do většiny činností se samozřejmě zapojují děti, ale pomáhají nám velmi jejich rodiče, kterým tímto chceme poděkovat, protože bez jejich podpory by to samozřejmě nešlo."</w:t>
      </w:r>
    </w:p>
    <w:p>
      <w:pPr/>
      <w:r>
        <w:rPr>
          <w:b w:val="1"/>
          <w:bCs w:val="1"/>
        </w:rPr>
        <w:t xml:space="preserve">Patrik Hujdus, starosta Ostravy-Mariánských Hor a Hulvák:</w:t>
      </w:r>
      <w:r>
        <w:rPr/>
        <w:t xml:space="preserve"> "Je to strašně pěkná akce, protože si to děti užijí. Je vidět, že je to baví, a rodiče jsou nadšení, protože opravdu tady dýchá taková ta předvánoční atmosféra." </w:t>
      </w:r>
    </w:p>
    <w:p>
      <w:pPr/>
      <w:r>
        <w:rPr/>
        <w:t xml:space="preserve">Pravou sváteční atmosféru podtrhlo vystoupení školního pěveckého sboru.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"Vyrobili jsme baňky a někdo ještě tady dal buchty."</w:t>
      </w:r>
    </w:p>
    <w:p>
      <w:pPr/>
      <w:r>
        <w:rPr/>
        <w:t xml:space="preserve">"Vyrobili my sněhuláky, něco z ručníků, magnetky."</w:t>
      </w:r>
    </w:p>
    <w:p>
      <w:pPr/>
      <w:r>
        <w:rPr/>
        <w:t xml:space="preserve">"Já jsem se postarala o ty korálky a tak, že kdo přijde, si může navléct."</w:t>
      </w:r>
    </w:p>
    <w:p>
      <w:pPr/>
      <w:r>
        <w:rPr/>
        <w:t xml:space="preserve">"Třeba dělali makronky nebo babiččiny řezy s jablky. A také máme i slané věci, jako jsou například burgery."</w:t>
      </w:r>
    </w:p>
    <w:p>
      <w:pPr/>
      <w:r>
        <w:rPr/>
        <w:t xml:space="preserve">"Mají to moc pěkné, ty děti. Opravdu."</w:t>
      </w:r>
    </w:p>
    <w:p>
      <w:pPr/>
      <w:r>
        <w:rPr/>
        <w:t xml:space="preserve">Vánoční jarmark tak znovu ukázal, že když se spojí kreativita dětí, podpora rodičů a práce učitelů, vznikne akce plná radosti a sváteční atmosféry.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arianske-hory/11000051883/zs-gen-janka-v-ostrave-usporadala-tradicni-vanocni-jarmar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2026-07-02T08:56:40+02:00</dcterms:created>
  <dcterms:modified xsi:type="dcterms:W3CDTF">2026-07-02T08:56:40+02:00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