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07:18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Polárka je pravidelně dějištěm povinného střeleckého výcviku strážníků</w:t>
      </w:r>
    </w:p>
    <w:p>
      <w:pPr/>
      <w:r>
        <w:rPr/>
        <w:t xml:space="preserve">Strážníci Městské policie ve Frýdku-Místku musí absolvovat povinné střelby několikrát za rok.</w:t>
      </w:r>
    </w:p>
    <w:p>
      <w:pPr/>
      <w:r>
        <w:rPr>
          <w:b w:val="1"/>
          <w:bCs w:val="1"/>
        </w:rPr>
        <w:t xml:space="preserve">Lukáš Kmec (ANO), náměstek primátora F-M:</w:t>
      </w:r>
      <w:r>
        <w:rPr/>
        <w:t xml:space="preserve"> "Je to určeno pro všechny strážníky. Samozřejmě je to podle toho, jak jsou nasazeni do výkonu služby. To znamená, že není tady celá směna, protože je potřeba zajišťovat bezpečnost a ochranu veřejného pořádku ve městě. To znamená ti, kteří jsou schopni se uvolnit ze služby, tak jsou dnes na těch střelbách."</w:t>
      </w:r>
    </w:p>
    <w:p>
      <w:pPr/>
      <w:r>
        <w:rPr/>
        <w:t xml:space="preserve">Jsou tam nějaké limity?</w:t>
      </w:r>
    </w:p>
    <w:p>
      <w:pPr/>
      <w:r>
        <w:rPr>
          <w:b w:val="1"/>
          <w:bCs w:val="1"/>
        </w:rPr>
        <w:t xml:space="preserve">Lukáš Kmec (ANO), náměstek primátora F-M:</w:t>
      </w:r>
      <w:r>
        <w:rPr/>
        <w:t xml:space="preserve"> "Limity úplně nejsou. Tím, že strážník má zkoušku strážníka městské policie, tak tyto střelby jsou pro něj povinné. Je tam akorát limit ten, že musí nastřílet nějaké určité množství nábojů za daný rok."</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898/polarka-je-pravidelne-dejistem-povinneho-streleckeho-vycviku-straz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2026-08-20T04:48:57+02:00</dcterms:created>
  <dcterms:modified xsi:type="dcterms:W3CDTF">2026-08-20T04:48:57+02:00</dcterms:modified>
</cp:coreProperties>
</file>

<file path=docProps/custom.xml><?xml version="1.0" encoding="utf-8"?>
<Properties xmlns="http://schemas.openxmlformats.org/officeDocument/2006/custom-properties" xmlns:vt="http://schemas.openxmlformats.org/officeDocument/2006/docPropsVTypes"/>
</file>