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Horní Suché vystoupili na tradičním vánočním koncertě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„My jsme se tady sešli u příležitosti desátého jubilejního koncertu dětí a žáků naší základní školy. Tento desátý ročník nese název </w:t>
      </w:r>
      <w:r>
        <w:rPr>
          <w:i w:val="1"/>
          <w:iCs w:val="1"/>
        </w:rPr>
        <w:t xml:space="preserve">Naše Vánoce</w:t>
      </w:r>
      <w:r>
        <w:rPr/>
        <w:t xml:space="preserve">. Děti se připravovaly v doprovodu paní učitelek asi dva měsíce. A dneska to tady vyvrcholí.“</w:t>
      </w:r>
    </w:p>
    <w:p>
      <w:pPr/>
      <w:r>
        <w:rPr>
          <w:b w:val="1"/>
          <w:bCs w:val="1"/>
        </w:rPr>
        <w:t xml:space="preserve">Rozálie Kubjatová, žákyně ZŠ Horní Suchá:</w:t>
      </w:r>
      <w:r>
        <w:rPr/>
        <w:t xml:space="preserve"> „Já jsem z 2. A. Dneska tady budeme vystupovat pro rodiče a budeme zpívat vánoční písničky.“</w:t>
      </w:r>
    </w:p>
    <w:p>
      <w:pPr/>
      <w:r>
        <w:rPr>
          <w:b w:val="1"/>
          <w:bCs w:val="1"/>
        </w:rPr>
        <w:t xml:space="preserve">Lili Tomášová, žákyně ZŠ Horní Suchá:</w:t>
      </w:r>
      <w:r>
        <w:rPr/>
        <w:t xml:space="preserve"> „Budeme tady dneska zpívat Rolničky, Ježíškovu vílu a Andělé letí. Už se moc těším na koncert.“</w:t>
      </w:r>
    </w:p>
    <w:p>
      <w:pPr/>
      <w:r>
        <w:rPr>
          <w:b w:val="1"/>
          <w:bCs w:val="1"/>
        </w:rPr>
        <w:t xml:space="preserve">Zina Nezdařilová, žákyně ZŠ Horní Suchá:</w:t>
      </w:r>
      <w:r>
        <w:rPr/>
        <w:t xml:space="preserve"> „My jsme dneska na ten koncert trénovali ve sborečku. Doufám, že to bude pěkné a všem se to bude líbit.“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„Během vystoupení se střídají děti z mateřské školy a žáci základní školy — první a druhý stupeň zvlášť. Potom mají společná vystoupení. Program je proložen divadelním scénickým tancem. A na závěr je překvapení, které nemůžeme prozradit.“</w:t>
      </w:r>
    </w:p>
    <w:p>
      <w:pPr/>
      <w:r>
        <w:rPr/>
        <w:t xml:space="preserve">Návštěvníci koncertu mohli školu podpořit nákupem dětských vánočních výrobků.</w:t>
      </w:r>
    </w:p>
    <w:p>
      <w:pPr/>
      <w:r>
        <w:rPr>
          <w:b w:val="1"/>
          <w:bCs w:val="1"/>
        </w:rPr>
        <w:t xml:space="preserve">Zina Nezdařilová, žákyně ZŠ Horní Suchá:</w:t>
      </w:r>
      <w:r>
        <w:rPr/>
        <w:t xml:space="preserve"> „Před vstupem do sálu je připravený vánoční jarmark. Výrobky připravovali naši žáci, děti z mateřské školy i paní učitelky. Také jsme upekli pro naše hosty perníčky. Velice se těšíme.“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2020/skolaci-z-horni-suche-vystoupili-na-tradicnim-vanocnim-konce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2026-05-09T01:01:09+02:00</dcterms:created>
  <dcterms:modified xsi:type="dcterms:W3CDTF">2026-05-09T01:01:09+02:00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