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 vyrazit na Vánoční trhy v Moravskoslezském kraji</w:t>
      </w:r>
    </w:p>
    <w:p>
      <w:pPr/>
      <w:r>
        <w:rPr/>
        <w:t xml:space="preserve">V moravskoslezské metropoli –  Ostravě, slavnostní rozsvícení vánočního stromu přilákalo stovky návštěvníků a  společně s laserovou show tak oficiálně zahájilo Ostravské Vánoce, jejichž  program potrvá až do 23. prosince.</w:t>
      </w:r>
    </w:p>
    <w:p>
      <w:pPr/>
      <w:r>
        <w:rPr>
          <w:b w:val="1"/>
          <w:bCs w:val="1"/>
        </w:rPr>
        <w:t xml:space="preserve">Pavlína Merendová, manažerka Ostravských Vánoc</w:t>
      </w:r>
      <w:r>
        <w:rPr/>
        <w:t xml:space="preserve">: „Kde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b w:val="1"/>
          <w:bCs w:val="1"/>
        </w:rPr>
        <w:t xml:space="preserve">Jaroslav Kovář, jednatel Sareza Ostrava</w:t>
      </w:r>
      <w:r>
        <w:rPr/>
        <w:t xml:space="preserve">: „Dopoledne  bude hlavně bruslení pro školy a odpoledne pro veřejnost."</w:t>
      </w:r>
    </w:p>
    <w:p>
      <w:pPr/>
      <w:r>
        <w:rPr/>
        <w:t xml:space="preserve">Kluziště nově během Vánoc nabízí i Frýdek-Místek. Adventní  program je zde také bohatý. Návštěvníci si jej mohou užít na Zámeckém náměstí  ve Frýdku i na náměstí Svobody v Místku.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Plánujeme, že všechny čtyři adventní neděle budou mít program  a tři z nich budou tak, jak byli občané zvyklí, bez aut. Takže celé náměstí  bude přizpůsobeno rodinám, dětem a tomu vánočnímu programu.“</w:t>
      </w:r>
    </w:p>
    <w:p>
      <w:pPr/>
      <w:r>
        <w:rPr/>
        <w:t xml:space="preserve">Vánoční jarmarky zaplnily také Havířov nebo Karvinou, která  se navíc pyšní novou výzdobou. </w:t>
      </w:r>
    </w:p>
    <w:p>
      <w:pPr/>
      <w:r>
        <w:rPr>
          <w:b w:val="1"/>
          <w:bCs w:val="1"/>
        </w:rPr>
        <w:t xml:space="preserve">anketa: návštěvníci karvinského jarmarku</w:t>
      </w:r>
      <w:r>
        <w:rPr/>
        <w:t xml:space="preserve">: „Nádherný  stromeček, nádherný. Jsem překvapený. Loni jsme tu byli taky. Sice se to moc  nepovedlo, protože zhasnul za chviličku, ale letos je nádherný."</w:t>
      </w:r>
    </w:p>
    <w:p>
      <w:pPr/>
      <w:r>
        <w:rPr>
          <w:b w:val="1"/>
          <w:bCs w:val="1"/>
        </w:rPr>
        <w:t xml:space="preserve">anketa, návštěvníci havířovského jarmarku</w:t>
      </w:r>
      <w:r>
        <w:rPr/>
        <w:t xml:space="preserve">: „My  chodíme každý rok, takže paráda. Tady to je prostě Havířov, Havířov je  nejlepší. To je nejlepší, co může být tady ty trhy. Takže my jsme spokojeni.”</w:t>
      </w:r>
    </w:p>
    <w:p>
      <w:pPr/>
      <w:r>
        <w:rPr>
          <w:b w:val="1"/>
          <w:bCs w:val="1"/>
        </w:rPr>
        <w:t xml:space="preserve">anketa, návštěvníci havířovského jarmarku</w:t>
      </w:r>
      <w:r>
        <w:rPr/>
        <w:t xml:space="preserve">: „Já  chodím každým rokem a je to pro mě velký zážitek.“</w:t>
      </w:r>
    </w:p>
    <w:p>
      <w:pPr/>
      <w:r>
        <w:rPr/>
        <w:t xml:space="preserve">Na Masarykově náměstí v Novém Jičíně bylo otevřeno  adventní městečko. Jarmark v centru města se třiceti dřevěnými prodejními  stánky, kulturním programem a světelnými 3D dekoracemi potrvá do 23. prosince.</w:t>
      </w:r>
    </w:p>
    <w:p>
      <w:pPr/>
      <w:r>
        <w:rPr>
          <w:b w:val="1"/>
          <w:bCs w:val="1"/>
        </w:rPr>
        <w:t xml:space="preserve">anketa, návštěvníci novojičínského jarmarku</w:t>
      </w:r>
      <w:r>
        <w:rPr/>
        <w:t xml:space="preserve">: „</w:t>
      </w:r>
      <w:r>
        <w:rPr>
          <w:i w:val="1"/>
          <w:iCs w:val="1"/>
        </w:rPr>
        <w:t xml:space="preserve">Chodíme  tady každý rok, vnímáme to velice pozitivně, je to tady totiž krásné, moc se  nám tady líbí, je tu hodně stánků.”</w:t>
      </w:r>
    </w:p>
    <w:p>
      <w:pPr/>
      <w:r>
        <w:rPr/>
        <w:t xml:space="preserve">V Bruntále kromě bohaté nabídky vánočních dobrot i  nápojů, děti na trzích mohou oslovit také Ježíška prostřednictvím Ježíškovy  pošty.</w:t>
      </w:r>
    </w:p>
    <w:p>
      <w:pPr/>
      <w:r>
        <w:rPr>
          <w:b w:val="1"/>
          <w:bCs w:val="1"/>
          <w:i w:val="1"/>
          <w:iCs w:val="1"/>
        </w:rPr>
        <w:t xml:space="preserve">Evelina Švach, spolupořadatelka: </w:t>
      </w:r>
      <w:r>
        <w:rPr>
          <w:i w:val="1"/>
          <w:iCs w:val="1"/>
        </w:rPr>
        <w:t xml:space="preserve">„Děti  si nakreslí jakýkoli obrázek, co si přejí k Vánocům, nebo to tam napíšou a pak  to vloží do krabice, ten obrázek a pošle se to na Jižní pól a Ježíšek jim to  pak doveze pod stromeček.“</w:t>
      </w:r>
    </w:p>
    <w:p>
      <w:pPr/>
      <w:r>
        <w:rPr/>
        <w:t xml:space="preserve">Tradice vánočních jarmarků a rozsvěcení stromů se dodržuje  snad v každé obci. Například v Jablunkově ale strom rozsvítili andělé.</w:t>
      </w:r>
    </w:p>
    <w:p>
      <w:pPr/>
      <w:r>
        <w:rPr>
          <w:b w:val="1"/>
          <w:bCs w:val="1"/>
        </w:rPr>
        <w:t xml:space="preserve">Jiří Hamrozi (KDU-ČSL), starosta Jablunkova:</w:t>
      </w:r>
      <w:r>
        <w:rPr/>
        <w:t xml:space="preserve"> „Andělé  na chůdách a letos jsou z divadla Kvelb z Českých Budějovic. Myslím si, že  dotváří tu krásnou magickou atmosféru. A letos to máme i se sněhovou kulisou,  takže myslím si, že letošní rozsvícení stromku nemělo chybu.“</w:t>
      </w:r>
    </w:p>
    <w:p>
      <w:pPr/>
      <w:r>
        <w:rPr/>
        <w:t xml:space="preserve">Moravskoslezský kraj nabízí během adventu pestrou paletu  vánočních trhů – od velkolepých a rušných až po ty klidné a tradiční. Každé  město má svůj osobitý styl, díky kterému si zde najde své kouzlo jak rodina s  dětmi, tak milovníci gastronomie či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207/kam-vyrazit-na-vanocni-trhy-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2026-07-07T03:21:25+02:00</dcterms:created>
  <dcterms:modified xsi:type="dcterms:W3CDTF">2026-07-07T03:21:25+02:00</dcterms:modified>
</cp:coreProperties>
</file>

<file path=docProps/custom.xml><?xml version="1.0" encoding="utf-8"?>
<Properties xmlns="http://schemas.openxmlformats.org/officeDocument/2006/custom-properties" xmlns:vt="http://schemas.openxmlformats.org/officeDocument/2006/docPropsVTypes"/>
</file>