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budou obsluhovat speciální popelářské vozy, kontejnery vysypou samy</w:t>
      </w:r>
    </w:p>
    <w:p>
      <w:pPr/>
      <w:r>
        <w:rPr/>
        <w:t xml:space="preserve">Ostrava se dlouhodobě snaží o modernizaci odpadového hospodářství a letos přišla se společností OZO s další novinkou. Městem budou nově jezdit dva speciální popelářské vozy, které zvládnou samy vysypat odpad z kontejnerů. Ty jsou navíc vodotěsné a také třikrát větší.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"Kontejnery, které využíváme na těch sídlištích, mají objem 1100 litrů. Kontejnery, které jsme zakoupili, mají objem dva nebo tři tisíce litrů. Pro Ostravu primárně budeme využívat ten objem tři kubíky. Dnes v Ostravě vyvážíme ty separované složky odpadu třikrát týdně. Co se týče směsného odpadu, na těch největších sídlištích jezdíme dokonce obden. To znamená, že ta kapacita těch kontejnerů nám dopomůže k tomu, že tu frekvenci svozu můžeme snížit."</w:t>
      </w:r>
    </w:p>
    <w:p>
      <w:pPr/>
      <w:r>
        <w:rPr/>
        <w:t xml:space="preserve">Nových velkokapacitních nádob zatím OZO nakoupilo 271, a to za 10 milionů korun. Nová auta vyšla na dalších 17. Náklady na svoz se ale díky nim sníží. Místo dvou až tří popelářů navíc zvládne kontejner nově vysypat řidič sám.</w:t>
      </w:r>
    </w:p>
    <w:p>
      <w:pPr/>
      <w:r>
        <w:rPr>
          <w:b w:val="1"/>
          <w:bCs w:val="1"/>
        </w:rPr>
        <w:t xml:space="preserve">Petr  Lukovský, řidič popelářského vozu</w:t>
      </w:r>
      <w:r>
        <w:rPr>
          <w:b w:val="1"/>
          <w:bCs w:val="1"/>
        </w:rPr>
        <w:t xml:space="preserve">:</w:t>
      </w:r>
      <w:r>
        <w:rPr/>
        <w:t xml:space="preserve"> "Je to pro mě nové, po 27 letech je to změna v té práci. Je to prakticky čistá práce, pořádek v kabině, je to zase něco nového. Líbí se mi to, vidím v tom budoucnost tady v tomto systému svozu odpadu."</w:t>
      </w:r>
    </w:p>
    <w:p>
      <w:pPr/>
      <w:r>
        <w:rPr/>
        <w:t xml:space="preserve">Kontejnery jsou navíc komfortnější také pro občany.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"Když půjdou vyhazovat odpad, tak se kontejneru nemusí vůbec dotýkat. Stačí sešlápnout a víko se otevře. Jakmile ten odpad vhodí do kontejneru, víko se samo uzavře. Všude kolem obvodu jsou těsnění, takže opravdu žádná voda, sníh a podobně se do kontejneru nedostane, což je potom výhoda i pro druhotné zpracování na třídící lince."</w:t>
      </w:r>
    </w:p>
    <w:p>
      <w:pPr/>
      <w:r>
        <w:rPr/>
        <w:t xml:space="preserve">V rámci pilotního projektu umístilo OZO nové kontejnery ve třech obvodech. Ve Slezské Ostravě se první objevily tady na Františkově.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"Zvolili jsme právě Františkov, protože to je lokalita, kde se jednak ty vozy dostanou k těm kontejnerům, takže ten vývoz je snadný, protože to je podmínka právě tohoto způsobu vývozu, že to auto může najet vedle toho a ten kontejner vyklopit. My samozřejmě máme vytipované i další lokality a jedná se zejména o sídliště, kde je těch kontejnerových stání více, kde by se to mohlo rozšířit, ale uvidíme, jaké budou výsledky tohoto pilotního projektu."</w:t>
      </w:r>
    </w:p>
    <w:p>
      <w:pPr/>
      <w:r>
        <w:rPr/>
        <w:t xml:space="preserve">Městský obvod si na řešení svozu a recyklaci odpadů dává záležet a postupně zavádí také zapuštěné a polozapuštěné kontejnery. Nejnovější přibyly po revitalizaci na sídlišti Kamenec.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"Snažíme se využívat více těch metod. Každá z nich má své pro i proti, protože mají různé metody toho vývozu, jinou četnost vývozu a samozřejmě jinou náročnost, používají se různá vozidla. Takže i po porovnání těchto metod můžeme ve spolupráci s OZO přistoupit k tomu, abychom zvolili tu optimální variantu, která se nám bude nejvíce hodit pro Slezskou Ostravu."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239/slezskou-ostravu-budou-obsluhovat-specialni-popelarske-vozy-kontejnery-vysypou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2026-07-05T18:44:09+02:00</dcterms:created>
  <dcterms:modified xsi:type="dcterms:W3CDTF">2026-07-05T18:44:09+02:00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