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dostali od Ježíškových vnoučat gramofon</w:t>
      </w:r>
    </w:p>
    <w:p>
      <w:pPr/>
      <w:r>
        <w:rPr/>
        <w:t xml:space="preserve">Vedení Frýdku-Místku dodržuje milou tradici navštívit každoročně v adventním čase místní domov seniorů. A nikdy nepřichází s prázdnou, ale s vánočním dárkem.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"Většinou to má vazbu na ty vzpomínky, které mají babičky a dědečkové. A dnes jsme jim přivezli gramofon a dnes si tady pouštíme Karla Gotta a jeho koledy."</w:t>
      </w:r>
    </w:p>
    <w:p>
      <w:pPr/>
      <w:r>
        <w:rPr/>
        <w:t xml:space="preserve">Ten gramofon je nějaká retro edice, ale k tomu patří desky...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"Desky myslím už tady mají to místo. A to jsou právě ty věci, které připomínají ty hezké vzpomínky. A myslím si, že to je způsob, jak tu náladu zvednout, jak se pobavit o těch věcech, které byly v životě krásné, a většinou hudba patří k nim."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opravdu velmi rád, že vždycky jako vedení města se domluvíme společně a jako tzv. Ježíškova vnoučata jdeme navštívit seniory a uživatele v domovech pro seniory. Tentokrát jsme v Domově se zvláštním režimem na ulici Školská, který patří pod město, protože je to příspěvková organizace, a myslím si, že jsme udělali velkou radost, protože v rámci aktivit, které tady aktivizační pracovnice s uživateli provádějí, tak potom ten gramofon bude takto využit. Přinesli jsme i kalendář, který ukazuje některé historické objekty města Frýdku-Místku, takže uživatelé zavzpomínali na tyto objekty, které znají třeba z minulosti."</w:t>
      </w:r>
    </w:p>
    <w:p>
      <w:pPr/>
      <w:r>
        <w:rPr/>
        <w:t xml:space="preserve">Ježíškova vnoučata zavítala vůbec poprvé do střediska se zvláštním režimem na Školské ulici, které bylo otevřeno letos po rekonstrukci.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261/seniori-dostali-od-jeziskovych-vnoucat-gramof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2026-05-17T18:44:06+02:00</dcterms:created>
  <dcterms:modified xsi:type="dcterms:W3CDTF">2026-05-17T18:44:06+02:00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