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díky daru aplikaci pro hojení ran</w:t>
      </w:r>
    </w:p>
    <w:p>
      <w:pPr/>
      <w:r>
        <w:rPr/>
        <w:t xml:space="preserve">Sledování hojení ran, například po operacích nebo při léčbě diabetické nohy, je nesmírně důležité. Nemocnice v Havířově má k tomuto účelu novou aplikaci, jejíž největší výhodou je přehledná fotodokumentace.</w:t>
      </w:r>
    </w:p>
    <w:p>
      <w:pPr/>
      <w:r>
        <w:rPr>
          <w:b w:val="1"/>
          <w:bCs w:val="1"/>
        </w:rPr>
        <w:t xml:space="preserve">Agáta Farmačková, dekubitní sestra: </w:t>
      </w:r>
      <w:r>
        <w:rPr/>
        <w:t xml:space="preserve">„Můžeme zaevidovat ránu od začátku až do konce hospitalizace, porovnávat její vývoj, zlepšení nebo zhoršení a případně upravit či změnit léčbu. Přijdu, ránu vyfotím, zapíšu její velikost, popíšu, jak vypadá a zda je okolí zarudlé. Po několika dnech ránu znovu vyfotíme a můžeme snímky porovnat. Dříve se všechno vedlo pouze papírově a zapisovalo ručně.“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„Narůstající tlak na práci a hlavně na administrativu zdravotnických pracovníků, v tomto případě nelékařů, je značný. Hojení ran, dekubity, diabetická noha a další zánětlivé procesy, které se projevují porušením integrity kůže, je potřeba systematicky dokumentovat, ideálně pomocí fotodokumentace. Aplikace do tohoto procesu vnáší nový řád, kategorizaci a stratifikaci poranění a umožňuje, aby ji sestry v nemocnici měly přímo ve svých mobilních telefonech.“</w:t>
      </w:r>
    </w:p>
    <w:p>
      <w:pPr/>
      <w:r>
        <w:rPr/>
        <w:t xml:space="preserve">Pořízení aplikace stálo téměř půl milionu korun. Nemocnici ji zakoupil havířovský filantrop Vojtěch Filsák, který se stal osobností Moravskoslezského kraje.</w:t>
      </w:r>
    </w:p>
    <w:p>
      <w:pPr/>
      <w:r>
        <w:rPr>
          <w:b w:val="1"/>
          <w:bCs w:val="1"/>
        </w:rPr>
        <w:t xml:space="preserve">Vojtěch Filsák, filantrop: </w:t>
      </w:r>
      <w:r>
        <w:rPr/>
        <w:t xml:space="preserve">„Rozhodl jsem se nemocnici podpořit, protože se jedná o důležitý nástroj. Jsem občanem tohoto města a vím, že tato aplikace pomůže pacientům, zkrátí dobu jejich léčby a umožní lékařům lépe rozhodovat o dalším postupu. To vede ke spokojenosti pacientů i zdravotníků.“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„Chtěl bych panu Filsákovi oficiálně poděkovat za to, že umožnil našim sestrám tento inovativní prostředek používat. V současnosti jsme teprve pátou nebo šestou nemocnicí v České republice, například vedle Nemocnice Jihlava nebo Fakultní nemocnice Olomouc, která tuto aplikaci využívá.“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81/nemocnice-ma-diky-daru-aplikaci-pro-hojeni-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