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solidarita v Horní Suché pomohla malé Nelince</w:t>
      </w:r>
    </w:p>
    <w:p>
      <w:pPr/>
      <w:r>
        <w:rPr/>
        <w:t xml:space="preserve">Silné emoce, radost i obrovská vděčnost provázely rodiče malé Nely z Horní Suché, která trpí vzácnou nemocí. Myšlenka pomoci konkrétní rodině či dítěti se zrodila v obci při rozsvícení vánočního stromu na výzvu místních podnikatelů, radnice i moderátora akce.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„Jsem rád, že se obec Horní Suchá k tomuto projektu připojila a že jsme našli někoho, u koho to opravdu padlo na úrodnou půdu. Obec Horní Suchá v tomto případě přispěla finanční částkou na rehabilitaci malé Nelinky. Pevně věřím, že jí to velmi pomůže a budeme za to moc rádi.“</w:t>
      </w:r>
    </w:p>
    <w:p>
      <w:pPr/>
      <w:r>
        <w:rPr/>
        <w:t xml:space="preserve">Nelinka kromě finanční podpory získala také rehabilitační pomůcky a speciální tablet.</w:t>
      </w:r>
    </w:p>
    <w:p>
      <w:pPr/>
      <w:r>
        <w:rPr>
          <w:b w:val="1"/>
          <w:bCs w:val="1"/>
        </w:rPr>
        <w:t xml:space="preserve">Monika Zechová, MOVA zahrady: </w:t>
      </w:r>
      <w:r>
        <w:rPr/>
        <w:t xml:space="preserve">„Je to úžasné, máme z toho velikou radost, že se nám podařilo najít lidi, kteří si takovou pomoc opravdu zaslouží. Velmi si vážím rodičů, protože péče o Nelinku je celoživotní a nesmírně náročná. Jsme moc rádi, že jsme mohli přispět.“</w:t>
      </w:r>
    </w:p>
    <w:p>
      <w:pPr/>
      <w:r>
        <w:rPr>
          <w:b w:val="1"/>
          <w:bCs w:val="1"/>
        </w:rPr>
        <w:t xml:space="preserve">Lukáš Molinek, provozovatel Dělnického domu: </w:t>
      </w:r>
      <w:r>
        <w:rPr/>
        <w:t xml:space="preserve">„Je smutné, že stát není schopen se o tyto děti dostatečně postarat a přispět na jejich rehabilitaci, zejména v začátcích nemoci.“</w:t>
      </w:r>
    </w:p>
    <w:p>
      <w:pPr/>
      <w:r>
        <w:rPr>
          <w:b w:val="1"/>
          <w:bCs w:val="1"/>
        </w:rPr>
        <w:t xml:space="preserve">Radek Czyž, dědeček Nelinky: </w:t>
      </w:r>
      <w:r>
        <w:rPr/>
        <w:t xml:space="preserve">„Je vidět, že pomoc má smysl, Nelinka se snaží a dělá pokroky. Dostala pomůcky, které bude potřebovat v příštím roce, a snažíme se, aby se postavila na nohy. Jsme na dobré cestě.“</w:t>
      </w:r>
    </w:p>
    <w:p>
      <w:pPr/>
      <w:r>
        <w:rPr/>
        <w:t xml:space="preserve">Rodina Nelinky tak do dalšího období nevstupuje sama, ale s vědomím, že v obci má oporu a lidi, kterým její příběh není lhostejný.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318/vanocni-solidarita-v-horni-suche-pomohla-male-ne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2026-07-18T05:53:27+02:00</dcterms:created>
  <dcterms:modified xsi:type="dcterms:W3CDTF">2026-07-18T05:53:27+02:00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