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28.12.2025,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Beskydský šachový klub funguje už 100 let</w:t>
      </w:r>
    </w:p>
    <w:p>
      <w:pPr/>
      <w:r>
        <w:rPr/>
        <w:t xml:space="preserve">Moderní historii šachu ve Frýdku-Místku reprezentuje od roku 1993 Beskydská šachová škola.</w:t>
      </w:r>
    </w:p>
    <w:p>
      <w:pPr/>
      <w:r>
        <w:rPr>
          <w:b w:val="1"/>
          <w:bCs w:val="1"/>
        </w:rPr>
        <w:t xml:space="preserve">Petr Záruba, předseda rady, Beskydská šachová škola:</w:t>
      </w:r>
      <w:r>
        <w:rPr/>
        <w:t xml:space="preserve"> "Myslím si, že máme poměrně solidní úspěchy v rámci celé republiky, hlavně mezi mládeží."</w:t>
      </w:r>
    </w:p>
    <w:p>
      <w:pPr/>
      <w:r>
        <w:rPr/>
        <w:t xml:space="preserve">Jaký je zájem o šachy mezi mládeží? Kolik máte členů?</w:t>
      </w:r>
    </w:p>
    <w:p>
      <w:pPr/>
      <w:r>
        <w:rPr>
          <w:b w:val="1"/>
          <w:bCs w:val="1"/>
        </w:rPr>
        <w:t xml:space="preserve">Petr Záruba, předseda rady, Beskydská šachová škola:</w:t>
      </w:r>
      <w:r>
        <w:rPr/>
        <w:t xml:space="preserve"> "Aktuálně máme 300 mládežníků a cca přes šedesát dospělých šachistů a myslím si, že postupně zájem roste. On hlavně vzrostl v době, kdy všechno bylo zavřené a hodně hráčů začalo hrát šachy online."</w:t>
      </w:r>
    </w:p>
    <w:p>
      <w:pPr/>
      <w:r>
        <w:rPr/>
        <w:t xml:space="preserve">Co je cílem klubu? Jdete po sportovních výsledcích, nebo naopak chcete zábavu pro co nejširší vrstvy?</w:t>
      </w:r>
    </w:p>
    <w:p>
      <w:pPr/>
      <w:r>
        <w:rPr>
          <w:b w:val="1"/>
          <w:bCs w:val="1"/>
        </w:rPr>
        <w:t xml:space="preserve">Petr Záruba, předseda rady, Beskydská šachová škola:</w:t>
      </w:r>
      <w:r>
        <w:rPr/>
        <w:t xml:space="preserve"> "Tak my se snažíme, aby u nás si našel každý, kdo chce hrát šachy, své místo, protože máme takové heslo, že mezi námi možná vyrostou i velmistři. Ale my všichni hrajeme šachy, abychom se naučili lépe poznávat svět. Což znamená, že v podstatě my se snažíme těm hráčům nabídnout šachy jako krásnou volnočasovou aktivitu. No a když najdeme nějaký talent, tak ho samozřejmě podpoříme, aby mohl být třeba i reprezentantem, protože aktuálně máme i několik reprezentantů v rámci České republiky."</w:t>
      </w:r>
    </w:p>
    <w:p>
      <w:pPr/>
      <w:r>
        <w:rPr/>
        <w:t xml:space="preserve">Mezi gratulanty k významnému jubileu nechyběli ani zástupci frýdecko-místecké radnice.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"Šachy mají ve Frýdku-Místku dlouhou tradici. Přesně před sto lety na tomto místě se setkali první zástupci ustavujícího nebo přípravného výboru těch klubů, které potom budovaly tradici ve městě. A město Frýdek-Místek bývá často nazýváno městem šachu. A je to opravdu dlouhá intenzivní práce všech, kteří se tomu šachu věnovali v mnoha klubech, které vlastně měnily zřizovatele a tak dále, ale přežily až dodnes. A i v dnešních dnech je šachové hnutí velmi agilní ve městě. A my samozřejmě vnímáme, že tak, jak byl zařazen šach do tělovýchovy, tak je to opravdu trénink mozku a myslím si, že patří i mezi sporty, které je dobré provozovat, protože tříbí mysl. A samozřejmě přeji šachistům, aby před sebou měli další úspěšné roky."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"Teď jsme si vyslechli od pana Adamce takovou zajímavou reportáž z historie, to znamená od založení šachu ve Frýdku-Místku, o těch jeho hlavních představitelích. A je to zajímavé, že se šachům ve Frýdku-Místku daří a já jsem strašně rád, že je můžeme podporovat jako město. Že jsou tady turnaje mladých talentů, které organizují pan Kubala a další.  Je to hodně, bych řekl, o tom, že šachy jsou, jak jsme se dozvěděli, takovým průřezem. Je to stará bojová hra. Je to i sport, je to i umění, je to, je to od každého něco. A šachy podporují logické myšlení. Je to strašně důležité pro uchování si, bych řekl, dobré mysli a takové duševní kondice."</w:t>
      </w:r>
    </w:p>
    <w:p>
      <w:pPr/>
      <w:r>
        <w:rPr/>
        <w:t xml:space="preserve">Součástí oslav bylo i exhibiční utkání mezi primátorem a jeho náměstkem. Výsledek zpravodajské agentury nevydaly.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2387/beskydsky-sachovy-klub-funguje-uz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2026-05-17T18:44:30+02:00</dcterms:created>
  <dcterms:modified xsi:type="dcterms:W3CDTF">2026-05-17T18:44:30+02:00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