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fara otevřela vinárnu i se samoobslužným kinem</w:t>
      </w:r>
    </w:p>
    <w:p>
      <w:pPr/>
      <w:r>
        <w:rPr/>
        <w:t xml:space="preserve">Nevyužitý sklepní prostor pod farou v Heřmanicích získal v polovině prosince novou funkci. Po téměř půlroční přestavbě bude sloužit veřejnosti. S rekonstrukcí pomáhali v rámci dobrovolné brigády místní farníci a jako přivýdělek byly práce nabídnuty i sociálně slabším občanům.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"Mě to udivilo, že tu jsou tak krásné klenby. Měl jsem tady pár přátel, říkali: 'Hele, vinárnu, udělej tady vinárnu.' Vinárnu pod farou, moc se mi do toho nechtělo, ale čím víc jsem o tom přemýšlel, tak jsem si říkal: Ale skutečně, šlo by něco takového udělat. Takže já tomu říkám, že to je farní vinárna, nebo že to bude farní vinárna, ale spíše tomu říkáme komunitní místnost. Bude tady i možnost konzumovat víno, ale spíše to bude prostor, kde se lidé budou setkávat a kde se budou radovat, těšit, slavit."</w:t>
      </w:r>
    </w:p>
    <w:p>
      <w:pPr/>
      <w:r>
        <w:rPr/>
        <w:t xml:space="preserve">Kromě komunitního prostoru pro setkávání nabídne sklep Heřmanice také fary, také samoobslužné kino. To je vybavené posezením a televizí s úhlopříčkou více než sto palců. Návštěvníkům farní zahrady poslouží například v případě nepříznivého počasí.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"Takže jsem si říkal, když dojde k takové situaci, tak můžeme lidi pozvat tady do tohoto prostoru a může být kino tady. A za druhé vlastně v létě, když je horko, tak není kde se schovat a tady je tak příjemně. No, nebylo to jednoduché ve sklepě udělat provoz, takže trošku jsme se s tím poprali. Ale jo, těším se."</w:t>
      </w:r>
    </w:p>
    <w:p>
      <w:pPr/>
      <w:r>
        <w:rPr/>
        <w:t xml:space="preserve">Nově otevřeným prostorům požehnal místní farář po bohoslužbě ve třetí adventní neděli. První návštěvníci byli z přeměny nadšení.</w:t>
      </w:r>
    </w:p>
    <w:p>
      <w:pPr/>
      <w:r>
        <w:rPr>
          <w:b w:val="1"/>
          <w:bCs w:val="1"/>
        </w:rPr>
        <w:t xml:space="preserve">Petr  Kudela, farník a pomocník při rekonstrukcích</w:t>
      </w:r>
      <w:r>
        <w:rPr>
          <w:b w:val="1"/>
          <w:bCs w:val="1"/>
        </w:rPr>
        <w:t xml:space="preserve">:</w:t>
      </w:r>
      <w:r>
        <w:rPr/>
        <w:t xml:space="preserve"> "Já jsem spokojený a věřím, že budou spokojeni lidé. Jak říkal otec Leoš, na farní zahradu chodí spousta maminek s dětmi, když chodí v zimě, v létě, když je nepříznivé počasí a není otevřený bufet, který máme na zahradě, tak aby měla možnost si kde uvařit kávu, čaj nebo se tady schovat před nepřízní počasí a podobně. Anebo kdyby byly v kostele nějaké křtiny, pohřby, nějaké menší rodinné události, tak se tady mohou odehrávat  v tomhle druhém prostoru."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"Já jsem stavař, takže dívám se na to ze stavebního hlediska a jak je to udělané, aby tu prostě nebyla plíseň a podobně. Udělali to pěkně, přiznali ty cihly. Vidím, že tady budeme asi každou neděli chodit a posedíme v takové pěkné společenské místnosti."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"No, je to úžasné, je to úžasné. Já jsem ani netušila, že tady jsou tak velké prostory a za vybudování tohohle si otec Leoš fakt zaslouží poklonu, opravdu velkou."</w:t>
      </w:r>
    </w:p>
    <w:p>
      <w:pPr/>
      <w:r>
        <w:rPr/>
        <w:t xml:space="preserve">Kromě nové samoobslužné vinárny a kina nabízí Heřmanice farní zahrada návštěvníkům také příjemné venkovní posezení, bufet, dětské prolézačky, kalčo nebo hřiště na pétanque. Otevřeno má od úterý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395/hermanicka-fara-otevrela-vinarnu-i-se-samoobsluzny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2026-07-11T08:45:29+02:00</dcterms:created>
  <dcterms:modified xsi:type="dcterms:W3CDTF">2026-07-11T08:45:29+02:00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