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5/ve-sportovni-hale-se-odehral-vanoc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