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Stěbořicích na Opavsku mohli lidé i letos zhlédnout příběh o narození Ježíška</w:t>
      </w:r>
    </w:p>
    <w:p>
      <w:pPr/>
      <w:r>
        <w:rPr/>
        <w:t xml:space="preserve">Ve Stěbořicích na Opavsku mohli lidé i letos zhlédnout příběh o narození Ježíška. Živý betlém u místního kostela patří k nejoblíbenějším vánočním akcím v regionu a ani tentokrát nezůstal bez zájmu. Přišlo přibližně tisíc návštěvníků.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“Lidé tady mohli vidět živý betlém. Živý betlém o narození Ježíše Krista, kde vystupovaly postavy jako Jozef, Marie a malý Ježíšek a také pastýři a další herci, andělé, hrála tady hudba. A lidé si tady můžou dát třeba něco na zahřátí, jako grog nebo i něco na jídlo, dobrou polévku.”</w:t>
      </w:r>
    </w:p>
    <w:p>
      <w:pPr/>
      <w:r>
        <w:rPr/>
        <w:t xml:space="preserve">Živý betlém má ve Stěbořicích dlouhou tradici a každým rokem přichází s novými nápady.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“Vloni jsme tady třeba měli baletku z divadla, která vlastně hrála Anděla, která tančila. A dneska jsme měli anděly, kteří prostě zpívali a hráli, měli to krásně nasvícené. Takže každý rok je něčím jedinečný.”</w:t>
      </w:r>
    </w:p>
    <w:p>
      <w:pPr/>
      <w:r>
        <w:rPr/>
        <w:t xml:space="preserve">Do představení se zapojují desítky amatérských herců, zpěváků i hudebníků.</w:t>
      </w:r>
    </w:p>
    <w:p>
      <w:pPr/>
      <w:r>
        <w:rPr>
          <w:b w:val="1"/>
          <w:bCs w:val="1"/>
        </w:rPr>
        <w:t xml:space="preserve">Roman Falhar, role černého krále: </w:t>
      </w:r>
      <w:r>
        <w:rPr/>
        <w:t xml:space="preserve">“Herci už jsou to v podstatě skoro profesionální výkony. I když to jsou většina z nich neprofesionálové amatéři. Ale položí se do toho, aby z toho měli lidé radost.”</w:t>
      </w:r>
    </w:p>
    <w:p>
      <w:pPr/>
      <w:r>
        <w:rPr>
          <w:b w:val="1"/>
          <w:bCs w:val="1"/>
        </w:rPr>
        <w:t xml:space="preserve">Adam Berger, role ponocného: </w:t>
      </w:r>
      <w:r>
        <w:rPr/>
        <w:t xml:space="preserve">“Já jsem hrál ponocného, který vlastně Marii s Josefem zavedl do Betléma. Myslím si, že se to zase letos povedlo.”</w:t>
      </w:r>
    </w:p>
    <w:p>
      <w:pPr/>
      <w:r>
        <w:rPr/>
        <w:t xml:space="preserve">Letošní příběh nabídl netradiční pojetí biblického vyprávění.</w:t>
      </w:r>
    </w:p>
    <w:p>
      <w:pPr/>
      <w:r>
        <w:rPr>
          <w:b w:val="1"/>
          <w:bCs w:val="1"/>
        </w:rPr>
        <w:t xml:space="preserve">Anežka Ryšavíková, scénáristka: </w:t>
      </w:r>
      <w:r>
        <w:rPr/>
        <w:t xml:space="preserve">“Svatá rodina tentokrát už s dvanáctiletým Ježíškem putovala z Jeruzaléma, cestou zpátky potkávají různé osoby, postavy, které znají a postupně si vyprávějí příběh narození.”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“Jsme za to fakt vděční, za to, že to tady je a klobouk dolů před těma, co to tady pořádají a organizují.”</w:t>
      </w:r>
    </w:p>
    <w:p>
      <w:pPr/>
      <w:r>
        <w:rPr/>
        <w:t xml:space="preserve">“Je to super, pokaždé něco nového. A opravdu stojí za to každý rok tady přijít a podívat se na to znova.”</w:t>
      </w:r>
    </w:p>
    <w:p>
      <w:pPr/>
      <w:r>
        <w:rPr/>
        <w:t xml:space="preserve">“Povedlo se to. Všichni krásně zpívali. Bylo to profesionální.” </w:t>
      </w:r>
    </w:p>
    <w:p>
      <w:pPr/>
      <w:r>
        <w:rPr/>
        <w:t xml:space="preserve">Živý betlém ve Stěbořicích tak i letos potvrdil, že vánoční tradice mají na Opavsku své pevné místo.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416/ve-steboricich-na-opavsku-mohli-lide-i-letos-zhlednout-pribeh-o-narozeni-jezi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2026-04-19T12:13:17+02:00</dcterms:created>
  <dcterms:modified xsi:type="dcterms:W3CDTF">2026-04-19T12:13:17+02:00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