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parkoviště u Karvinského moře poskytne opět větší komfort návštěvníkům s automobily</w:t>
      </w:r>
    </w:p>
    <w:p>
      <w:pPr/>
      <w:r>
        <w:rPr/>
        <w:t xml:space="preserve">Na posledním zastupitelstvu v loňském roce byl schválen odkup pozemků od společnosti Diamo, které se nacházejí u Karvinského moře a v budoucnu poslouží jako místo nového, dlouho poptávaného parkoviště.</w:t>
      </w:r>
    </w:p>
    <w:p>
      <w:pPr/>
      <w:r>
        <w:rPr>
          <w:b w:val="1"/>
          <w:bCs w:val="1"/>
        </w:rPr>
        <w:t xml:space="preserve">Jan Wolf (SOCDEM), primátor Karviné:</w:t>
      </w:r>
      <w:r>
        <w:rPr/>
        <w:t xml:space="preserve"> "Jsou to pozemky, které se nacházejí v blízkosti Karvinského moře, u příjezdu, jsou to pozemky, které chceme do budoucna využít pro parkování hostů na Karvinském moři. V současné době bude podepsána kupní smlouva a budeme připravovat projekt na samotnou stavbu parkoviště. Uvidíme, v jakém časovém horizontu se nám to podaří zrealizovat."</w:t>
      </w:r>
    </w:p>
    <w:p>
      <w:pPr/>
      <w:r>
        <w:rPr/>
        <w:t xml:space="preserve">Parkoviště bude stát po obou stranách jedné z příjezdových cest ke Karvinskému moři.</w:t>
      </w:r>
    </w:p>
    <w:p>
      <w:pPr/>
      <w:r>
        <w:rPr>
          <w:b w:val="1"/>
          <w:bCs w:val="1"/>
        </w:rPr>
        <w:t xml:space="preserve">Jana Maierová, vedoucí Odboru komunálních služeb MMK:</w:t>
      </w:r>
      <w:r>
        <w:rPr/>
        <w:t xml:space="preserve"> "V současné době stojíme v místech, kde by mělo vzniknout do budoucna parkoviště, protože to je zatím největší problém tady celé lokality. Jak sami vidíme, tak vozidla zde stojí neorganizovaně. Ne všichni řidiči jsou ohleduplní. Stojí tady na travnatých plochách. Při dešti samozřejmě dochází k tomu, že komunikace je znečištěná od bláta. Tak město tady pravidelně zajišťuje čištění této komunikace. Mělo by tady vzniknout až 300 parkovacích míst, pokud se nám podaří se všemi vlastníky majetkoprávně vypořádat pozemky. Rovněž se tady nachází nějaká technická infrastruktura, to znamená, že jsou tady vedeny inženýrské sítě, takže pokud se nám to všechno podaří, tak věřím, že tady ten komfort bude daleko lepší pro návštěvníky této lokality."</w:t>
      </w:r>
    </w:p>
    <w:p>
      <w:pPr/>
      <w:r>
        <w:rPr/>
        <w:t xml:space="preserve">Podle znaleckého posudku má soubor pozemků, jež mají být bezprostředně převedeny ze státního vlastnictví do majetku města, hodnotu zhruba 2,4 milionu korun. Po uzavření celého procesu převodu město naváže dalšími kroky směřujícími k přípravě výstavby parkoviště. Naváže se tak na další krok soustavného zvelebování této rekreačně oblíbené lokality.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429/nove-parkoviste-u-karvinskeho-more-poskytne-opet-vetsi-komfort-navstevnikum-s-aut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2026-07-29T13:32:51+02:00</dcterms:created>
  <dcterms:modified xsi:type="dcterms:W3CDTF">2026-07-29T13:32:51+02:00</dcterms:modified>
</cp:coreProperties>
</file>

<file path=docProps/custom.xml><?xml version="1.0" encoding="utf-8"?>
<Properties xmlns="http://schemas.openxmlformats.org/officeDocument/2006/custom-properties" xmlns:vt="http://schemas.openxmlformats.org/officeDocument/2006/docPropsVTypes"/>
</file>