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Porubě je v plném proudu. Obvod má na starosti 127 km cest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Pokud dojde k potřebě zásahu, tak nám vyjíždí na cesty 6-8 strojů podle náročnosti. A na chodníky vyjíždí 10-12 strojů. Za listopad a prosinec jsme spotřebovali celkově 300 tun soli. Běžně bývá na zimní období připraveno až 2000 tun soli.”</w:t>
      </w:r>
      <w:r>
        <w:rPr>
          <w:i w:val="1"/>
          <w:iCs w:val="1"/>
        </w:rPr>
        <w:t xml:space="preserve"> 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pracujeme pro Technické služby. Dočišťování </w:t>
      </w:r>
      <w:r>
        <w:rPr>
          <w:i w:val="1"/>
          <w:iCs w:val="1"/>
        </w:rPr>
        <w:t xml:space="preserve">děláme po těžké technice, </w:t>
      </w:r>
      <w:r>
        <w:rPr>
          <w:i w:val="1"/>
          <w:iCs w:val="1"/>
        </w:rPr>
        <w:t xml:space="preserve">dostanou lopatu, smetáky, hrabla </w:t>
      </w:r>
      <w:r>
        <w:rPr>
          <w:i w:val="1"/>
          <w:iCs w:val="1"/>
        </w:rPr>
        <w:t xml:space="preserve">a děláme hlavně chodníky, aby lidé mohli procházet přes přechody, uklízíme parkoviště pro postižené a děláme i vpusti. Jsme rádi, že můžeme dát práci zhruba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18/zimni-udrzba-v-porube-je-v-plnem-proudu-obvod-ma-na-starosti-127-k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2026-05-16T00:14:33+02:00</dcterms:created>
  <dcterms:modified xsi:type="dcterms:W3CDTF">2026-05-16T00:14:33+02:00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