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sportovní centrum zavádí bezobslužné fitness</w:t>
      </w:r>
    </w:p>
    <w:p>
      <w:pPr/>
      <w:r>
        <w:rPr/>
        <w:t xml:space="preserve">Bezobslužný provoz fitcentra, které je součástí budovy zimního stadionu, začala organizace Sport a kultura testovat v prosinci. Vstupní karta by do budoucna měla zcela nahradit pracovníka recepce.  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“My jsme chtěli hlavně vyhovět přání našich zákazníků, abychom rozšířili provozní dobu. To byl jeden z hlavních důvodů, proč jsme zvolili tento systém bezobslužného provozu, který nám umožnil rozšířit provozní dobu už o 6 ráno a samozřejmě i večer jsme tu provozní dobu natáhli až do 22 hodin. Dalším důvodem bylo to, že jsme chtěli uspořit v nákladech za obsluhu. To znamená, peníze, které ušetříme za mzdové náklady na obsluhu, budeme v budoucnu investovat například do dalšího vybavení, fitcentra nebo nákupu nových strojů.”</w:t>
      </w:r>
    </w:p>
    <w:p>
      <w:pPr/>
      <w:r>
        <w:rPr>
          <w:b w:val="1"/>
          <w:bCs w:val="1"/>
        </w:rPr>
        <w:t xml:space="preserve">Ondřej Stanek, vedoucí technického úseku, SAK Studénka: </w:t>
      </w:r>
      <w:r>
        <w:rPr/>
        <w:t xml:space="preserve">“Funguje to celkem dobře, ale pořád ještě vychytáváme mouchy, protože systém je nový a lidi si na to musí taky zvyknout. Občas nám to hodí nějakou chybu nebo tak, ale těšíme to právě z externích firmů, která nám to zpravuje. Tak přes ty svátky to bylo trošku náročnější tady tohle, ale tenhle týden už to funguje úplně bez problému.”</w:t>
      </w:r>
    </w:p>
    <w:p>
      <w:pPr/>
      <w:r>
        <w:rPr/>
        <w:t xml:space="preserve">Automatický provoz je ovšem zaváděn postupně, obsluha je momentálně ve fitness centru k dispozici ještě čtyřikrát týdně, v pondělí, středu, pátek a sobotu odpoledne od dvou do sedmi hodin.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“Je tady hlavně z důvodu toho, aby noví zákazníci si mohli pořídit vstupovou kartu, se kterou se potom budou dostávat do prostor fitcentra.”</w:t>
      </w:r>
    </w:p>
    <w:p>
      <w:pPr/>
      <w:r>
        <w:rPr/>
        <w:t xml:space="preserve">Čipovou kartu, která je současně i permanentkou, je ale také možné vyřídit v baru sportovního centra.   </w:t>
      </w:r>
    </w:p>
    <w:p>
      <w:pPr/>
      <w:r>
        <w:rPr>
          <w:b w:val="1"/>
          <w:bCs w:val="1"/>
        </w:rPr>
        <w:t xml:space="preserve">Ondřej Stanek, vedoucí technického úseku, SAK Studénka: </w:t>
      </w:r>
      <w:r>
        <w:rPr/>
        <w:t xml:space="preserve">“Ten systém si musí sednout, lidi si na to musí zvyknout, musíme to trošku vychytat, aby opravdu to bylo stoprocentní, a neřešili jsme potom třeba, když by se tady někdo nedostal. Ale do budoucna můžeme tu provozní dobu rozšířit třeba i do těch nočních hodin, začít třeba ještě ještě dřív ráno, protože to opravdu nestojí nic navíc, než to, že přenastavíme časy otevírání elektronických dveří dole.” </w:t>
      </w:r>
    </w:p>
    <w:p>
      <w:pPr/>
      <w:r>
        <w:rPr/>
        <w:t xml:space="preserve">Zachována zůstane dvouhodinová polední pauza, která je určena pro úklid šaten a servis posilovacích a cvičebních strojů. Beze změny jsou také čtvrteční kruhové tréninky.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“Sledujeme během asi tří, čtyř let enormní nárůst zákazníků, proto se snažíme všechny jejich požadavky nějakým způsobem reflektovat a snažíme se o to, aby mohli fitko využívat v co největší možné míře.”</w:t>
      </w:r>
    </w:p>
    <w:p>
      <w:pPr/>
      <w:r>
        <w:rPr/>
        <w:t xml:space="preserve">Podrobné informace k novému bezobslužnému systému jsou na webu organizace SAK Studénka.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528/mestske-sportovni-centrum-zavadi-bezobsluzne-fit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2026-07-06T21:40:45+02:00</dcterms:created>
  <dcterms:modified xsi:type="dcterms:W3CDTF">2026-07-06T21:40:45+02:00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