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kino Centrum opět uvítá filmovou delegaci, tentokrát s filmovou pohádkou</w:t>
      </w:r>
    </w:p>
    <w:p>
      <w:pPr/>
      <w:r>
        <w:rPr/>
        <w:t xml:space="preserve">Karvinské kino Centrum čeká další zajímavé uvedení, tentokrát nového pohádkového filmu Princezna stokrát jinak, který představí v kině přímo jeho tvůrci.</w:t>
      </w:r>
    </w:p>
    <w:p>
      <w:pPr/>
      <w:r>
        <w:rPr>
          <w:b w:val="1"/>
          <w:bCs w:val="1"/>
        </w:rPr>
        <w:t xml:space="preserve">Jakub Gajdica, správce karvinských kin: </w:t>
      </w:r>
      <w:r>
        <w:rPr/>
        <w:t xml:space="preserve">"Navazujeme na premiéry, slavnostní, filmů tady v Karviné a už v lednu 24. v sobotu jsme připravili pro naše diváky slavnostní předpremiéru filmu Princezna stokrát jinak i s filmovou delegací. Ta delegace bude opravdu zajímavá, protože přijdou vlastně hlavní herci, to znamená Filip Březina a Ema Businská. K tomu přijde ještě další herec Tomáš Weber a také režisér snímku Miloslav Šmídmajer, který do Karviné jezdí rád a většinu snímků, které vytvoří u nás, také v předpremiéře uvede."</w:t>
      </w:r>
    </w:p>
    <w:p>
      <w:pPr/>
      <w:r>
        <w:rPr/>
        <w:t xml:space="preserve">Právě proto, že Kino Centrum je kinem poměrně velkým a co se týká kvality, na výborné úrovni, filmoví tvůrci sem často rádi zavítají, a to i proto, že je kino při těchto akcích zcela naplněno diváky a fanoušky.</w:t>
      </w:r>
    </w:p>
    <w:p>
      <w:pPr/>
      <w:r>
        <w:rPr>
          <w:b w:val="1"/>
          <w:bCs w:val="1"/>
        </w:rPr>
        <w:t xml:space="preserve">Jakub Gajdica, správce karvinských kin: </w:t>
      </w:r>
      <w:r>
        <w:rPr/>
        <w:t xml:space="preserve">"Zejména tvůrci filmů dbají na to, aby ty filmy byly promítány s dostatečnou kvalitou, což tady mají, protože máme tady velké plátno, kvalitní projektor, výborné ozvučení, dobrou akustiku sálu. No a k tomu přispívá ještě to plné kino, takže jsou spokojeni."</w:t>
      </w:r>
    </w:p>
    <w:p>
      <w:pPr/>
      <w:r>
        <w:rPr/>
        <w:t xml:space="preserve">V kině Centrum dále proběhne několik zajímavých akcí a premiér různorodých snímků.</w:t>
      </w:r>
    </w:p>
    <w:p>
      <w:pPr/>
      <w:r>
        <w:rPr>
          <w:b w:val="1"/>
          <w:bCs w:val="1"/>
        </w:rPr>
        <w:t xml:space="preserve">Jakub Gajdica, správce karvinských kin: </w:t>
      </w:r>
      <w:r>
        <w:rPr/>
        <w:t xml:space="preserve">"Ve stejný den, to znamená v sobotu 24. ledna ve večerních hodinách, uvedeme hudební film o kapele Megadeth. Takže všechny příznivce tvrdé metalové muziky zveme také k nám do kina. Široké publikum také zveme na českou premiéru, kterou uvedeme v lednu nového filmu Šviháci. Je to film z lázeňského prostředí, takže blízké tady nám Karviňákům také."</w:t>
      </w:r>
    </w:p>
    <w:p>
      <w:pPr/>
      <w:r>
        <w:rPr/>
        <w:t xml:space="preserve">Kino Centrum za rok 2025 poprvé po covidu překonalo 50 tisíc diváků, celkem mělo 50 473 návštěvníků, Letní kino Karviná mělo rekordních 4687 diváků. Celkem na filmová představení do všech tří karvinských kin, která spadají pod Městský dům kultury, přišlo 58 426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541/karvinske-kino-centrum-opet-uvita-filmovou-delegaci-tentokrat-s-filmovou-pohad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2026-06-16T08:34:41+02:00</dcterms:created>
  <dcterms:modified xsi:type="dcterms:W3CDTF">2026-06-16T08:34:41+02:00</dcterms:modified>
</cp:coreProperties>
</file>

<file path=docProps/custom.xml><?xml version="1.0" encoding="utf-8"?>
<Properties xmlns="http://schemas.openxmlformats.org/officeDocument/2006/custom-properties" xmlns:vt="http://schemas.openxmlformats.org/officeDocument/2006/docPropsVTypes"/>
</file>