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Léčebné programy v opavské věznici pomáhají odsouzeným změnit život</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k tomu, abych dokázal se změnit. Takže když můžu, tak určitě tu léčbu doporučím každému, kdo chce něco změnit.”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 </w:t>
      </w:r>
      <w:r>
        <w:rPr/>
        <w:t xml:space="preserve">“Klienti nebo odsouzení si prostě projdou určitými tématy, mají povinná témata, potom jsou některá témata, které vyplývají z jejich aktuální potřeby.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Máme tady lidi, kteří tady bývají 15 měsíců, 18 měsíců. Samozřejmě mají na sobě ještě možnost pracovat i nadále, nebo jsou příkladem pro nově příchozí.”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Ty hodnotící komunity si myslím, že člověku hodně dají, když se vlastně zamyslí nad těmi problémy a vlastně do hloubky a slyší názory ostatních lidí, s kterými tam sedí. A za mě to dává smysl.”</w:t>
      </w:r>
    </w:p>
    <w:p>
      <w:pPr/>
      <w:r>
        <w:rPr>
          <w:b w:val="1"/>
          <w:bCs w:val="1"/>
        </w:rPr>
        <w:t xml:space="preserve">Jakub, klient léčebného kurzu: </w:t>
      </w:r>
      <w:r>
        <w:rPr/>
        <w:t xml:space="preserve">“Léčím se na závislosti s pervitinem a marihuanou. Na téhle léčbě jsem dobrovolně. Myslím si, že mě od začátku změnila.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66/lecebne-programy-v-opavske-veznici-pomahaji-odsouzenym-zmenit-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2026-04-29T21:32:28+02:00</dcterms:created>
  <dcterms:modified xsi:type="dcterms:W3CDTF">2026-04-29T21:32:28+02:00</dcterms:modified>
</cp:coreProperties>
</file>

<file path=docProps/custom.xml><?xml version="1.0" encoding="utf-8"?>
<Properties xmlns="http://schemas.openxmlformats.org/officeDocument/2006/custom-properties" xmlns:vt="http://schemas.openxmlformats.org/officeDocument/2006/docPropsVTypes"/>
</file>