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09:39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Kunčičkách a Kunčicích se opravuje a rozšiřuje kanalizace. Celkem jde o více než 11 km</w:t>
      </w:r>
    </w:p>
    <w:p>
      <w:pPr/>
      <w:r>
        <w:rPr/>
        <w:t xml:space="preserve">Ostrava patří po Brnu a Praze k městům s nejdelší kanalizační sítí. Celková délka kanalizace je 950 kilometrů a vodovod měří ještě asi o 100 km více. I když v posledních letech město, které je vlastníkem infrastruktury, masivně investuje, stále existují místa, kde splašky vytékají do vodních toků. Na konci minulého roku začala rekonstrukce a rozšíření kanalizace v Kunčicích a Kunčičkách, díky které několik volných vyústění zanikne.</w:t>
      </w:r>
    </w:p>
    <w:p>
      <w:pPr/>
      <w:r>
        <w:rPr>
          <w:b w:val="1"/>
          <w:bCs w:val="1"/>
        </w:rPr>
        <w:t xml:space="preserve">Břetislav Riger (Ostravak), náměstek primátora Ostravy:</w:t>
      </w:r>
      <w:r>
        <w:rPr/>
        <w:t xml:space="preserve"> "Je to vlastně druhá největší akce, kterou v dějinách města realizujeme v kanalizacích, v těch novodobých dějinách po kanalizačním sběrači B, která byl akcí za jednu miliardu korun. Toto je akce, která byla vysoutěžena za přibližně 600 milionů korun. Ta akce bude trvat celkově 3,5 roku, čili je to velice náročná stavba. Celkově se zrekonstruuje a obnoví 11 a půl kilometru kanalizačního řádu, z nichž vlastně deset kilometrů je gravitačních a jeden a půl kilometru je výtlačný řád do přečerpávací stanice. To znamená opravdu významná akce. Bude spousta nových připojení a převážná část bude jednotná kanalizace s tím, že tam, kde to dovolí, bude oddělená kanalizace, kde půjde zvlášť voda a zvlášť klasická splašková kanalizace."</w:t>
      </w:r>
    </w:p>
    <w:p>
      <w:pPr/>
      <w:r>
        <w:rPr/>
        <w:t xml:space="preserve">Po nezbytně nutnou dobu výstavby je potřeba počítat s určitými dopravními omezeními v rámci jednotlivých etap. Pozitivní dopad na životní prostředí ale rozhodně bude stát za to. </w:t>
      </w:r>
    </w:p>
    <w:p>
      <w:pPr/>
      <w:r>
        <w:rPr>
          <w:b w:val="1"/>
          <w:bCs w:val="1"/>
        </w:rPr>
        <w:t xml:space="preserve">Aleš Boháč (Starostové pro Ostravu), náměstek primátora Ostravy:</w:t>
      </w:r>
      <w:r>
        <w:rPr/>
        <w:t xml:space="preserve"> "Životní prostředí, rozvoj Ostravy a rozvoj regionu. Ale plníme resty minulosti a snažíme se vlastně díky tomuto zrušení těch volných vyústí dostat město do standardního stavu tak, aby nebyly vypouštěny splašky do řek. Bude vystavěna nová část kanalizace v celkové délce jedenácti kilometrů, což znamená, že to je opravdu významná stavba na poměry města Ostravy. Bavíme se o Kunčicích, Kunčičkách z oblasti Slezské Ostravy, napojené směrem do Ostravy a poté dále na Ústřední čistírnu odpadních vod, kde převážně tyto vody půjdou gravitačně. Díky této výstavbě dojde k rušení volných vyústí, které jsou napojeny do řek, dojde k napojení velkého množství přípojek i stávajících domovů a díky tomu vlastně po dokončení stavby někdy v roce 2029, protože ta stavba je opravdu gigantická, dojde k tomu, že se celá část Slezské Ostravy zlepší z ekologického hlediska, vzhledem k tomu, že nebudou splaškové vody vypouštěny do řek."</w:t>
      </w:r>
    </w:p>
    <w:p>
      <w:pPr/>
      <w:r>
        <w:rPr/>
        <w:t xml:space="preserve">Celkové náklady jsou téměř 600 milionů korun. Přes 500 milionů korun uhradí ministerstvo financí a zbylých 70 milionů pak zaplatí město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574/v-kuncickach-a-kuncicich-se-opravuje-a-rozsiruje-kanalizace-celkem-jde-o-vice-nez-11-k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2026-04-30T11:00:19+02:00</dcterms:created>
  <dcterms:modified xsi:type="dcterms:W3CDTF">2026-04-30T11:00:19+02:00</dcterms:modified>
</cp:coreProperties>
</file>

<file path=docProps/custom.xml><?xml version="1.0" encoding="utf-8"?>
<Properties xmlns="http://schemas.openxmlformats.org/officeDocument/2006/custom-properties" xmlns:vt="http://schemas.openxmlformats.org/officeDocument/2006/docPropsVTypes"/>
</file>