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knihovna vystavuje díla polské fotografky, jsou plné emocí v modré barvě</w:t>
      </w:r>
    </w:p>
    <w:p>
      <w:pPr/>
      <w:r>
        <w:rPr/>
        <w:t xml:space="preserve">Regionální knihovně Karviná se podařilo navázat spolupráci s polskými autory. Jednou z nich je i Paulina Skonieczna-Grabara, která v současné době studuje na Institutu tvůrčí fotografie v Opavě.</w:t>
      </w:r>
    </w:p>
    <w:p>
      <w:pPr/>
      <w:r>
        <w:rPr>
          <w:b w:val="1"/>
          <w:bCs w:val="1"/>
        </w:rPr>
        <w:t xml:space="preserve">Marcela Wierzgoń, </w:t>
      </w:r>
      <w:r>
        <w:rPr>
          <w:b w:val="1"/>
          <w:bCs w:val="1"/>
        </w:rPr>
        <w:t xml:space="preserve">vedoucí pobočky RKKA Karviná-Fryštát</w:t>
      </w:r>
      <w:r>
        <w:rPr>
          <w:b w:val="1"/>
          <w:bCs w:val="1"/>
        </w:rPr>
        <w:t xml:space="preserve">: </w:t>
      </w:r>
      <w:r>
        <w:rPr/>
        <w:t xml:space="preserve">"Regionální knihovna Karviná navázala spolupráci s Domem kultury v polském městě Ustroň. A toto je právě náš první společný počin, takže vystavujeme fotografie mladé polské fotografky Pauliny Skonieczne-Grabara, která ve svých fotografiích vyjadřuje emoce, sebepřijetí i dospělost."</w:t>
      </w:r>
    </w:p>
    <w:p>
      <w:pPr/>
      <w:r>
        <w:rPr/>
        <w:t xml:space="preserve">Výstava se jmenuje W pogoni za błękitem, čili v češtině V honbě za modrou. Je tvořena technikou takzvané kyanotypie, která vznikla v 19. století a původně vznikla za účelem uchování záznamu technických a botanických výkresů. Až poté se technika stala určitým druhem umění. </w:t>
      </w:r>
    </w:p>
    <w:p>
      <w:pPr/>
      <w:r>
        <w:rPr>
          <w:b w:val="1"/>
          <w:bCs w:val="1"/>
        </w:rPr>
        <w:t xml:space="preserve">Marcela Wierzgoń, </w:t>
      </w:r>
      <w:r>
        <w:rPr>
          <w:b w:val="1"/>
          <w:bCs w:val="1"/>
        </w:rPr>
        <w:t xml:space="preserve">vedoucí pobočky RKKA Karviná-Fryštát</w:t>
      </w:r>
      <w:r>
        <w:rPr>
          <w:b w:val="1"/>
          <w:bCs w:val="1"/>
        </w:rPr>
        <w:t xml:space="preserve">: </w:t>
      </w:r>
      <w:r>
        <w:rPr/>
        <w:t xml:space="preserve">"A proč ta modrá? Ono totiž při fixaci tohoto konečného díla se začne vylučovat jakoby na povrch tato pruská modř, takže proto W pogoni za błękitem."</w:t>
      </w:r>
    </w:p>
    <w:p>
      <w:pPr/>
      <w:r>
        <w:rPr/>
        <w:t xml:space="preserve">Autorka Paulina Skonieczna-Grabara propojuje metodu kyanotypie s fotografií a naléhavým sdělením - tvorba má promítat pocity vzrušení, zvědavosti a radosti z tvorby, stejně jako témata násilí, sebepřijetí a dospělosti, kterými se dlouhodobě zabývá. Netradiční výsledek přináší i to, že umělkyně tónuje kyanotypická díla kávou, někdy do nich vyšívá a nechává tento materiál volně pracovat. Má tak pocit, že v obrazech nechává kus sebe.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637/karvinska-knihovna-vystavuje-dila-polske-fotografky-jsou-plne-emoci-v-modre-ba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2026-07-03T09:41:49+02:00</dcterms:created>
  <dcterms:modified xsi:type="dcterms:W3CDTF">2026-07-03T09:41:49+02:00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