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19.1.2026, 17:10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Centrum De Montfort je otevřeno umění i vzdělávání</w:t>
      </w:r>
    </w:p>
    <w:p>
      <w:pPr/>
      <w:r>
        <w:rPr/>
        <w:t xml:space="preserve">Centrum De Montfort bylo otevřeno v domě na Resslově ulici u novojičínského náměstí. Bude místem, které sdružuje vybrané umělce, řemeslníky a kurátory. Součástí bude také vzdělávací centrum, které bude rozděleno na dvě části, uměleckou a jazykovou. </w:t>
      </w:r>
    </w:p>
    <w:p>
      <w:pPr/>
      <w:r>
        <w:rPr>
          <w:b w:val="1"/>
          <w:bCs w:val="1"/>
        </w:rPr>
        <w:t xml:space="preserve">Rosana De Montfort, výtvarník, kurátor, galerista: </w:t>
      </w:r>
      <w:r>
        <w:rPr/>
        <w:t xml:space="preserve">“Galerie de Montfort bude nejen galerii, ale bude i místem, kde se lidé setkávají za účelem rozšíření nějaké kultury a sociální interakce tady v Novém Jičíně. Máme tady samozřejmě naplánované výstavy, ale bude tady i akademie, bude se tady dít i cizojazyčné divadlo, anglicky mluvící divadlo, tak tady, kde stojíme, bude jeviště. Budu tady i vyučovat malbu, kresbu. grafiku. Manžel tady bude vést akademii pro kariérní postup a angličtinu a vlastně takovou tu erudici v zaměstnání pod cizojazyčným zaměstnavatelem.” </w:t>
      </w:r>
    </w:p>
    <w:p>
      <w:pPr/>
      <w:r>
        <w:rPr/>
        <w:t xml:space="preserve">Otevření galerie bylo spojeno s výstavou obrazů Rosany De Montfort, jednak originálů, a také replik, které namalovala pro rodovou obrazárnu Zámku Bílovec. Tento projekt realizovala s tamním kastelánem Eduardem Valešem, nicméně v prosinci po dlouhé nemoci zemřel.   </w:t>
      </w:r>
    </w:p>
    <w:p>
      <w:pPr/>
      <w:r>
        <w:rPr>
          <w:b w:val="1"/>
          <w:bCs w:val="1"/>
        </w:rPr>
        <w:t xml:space="preserve">Rosana De Montfort, výtvarník, kurátor, galerista: </w:t>
      </w:r>
      <w:r>
        <w:rPr/>
        <w:t xml:space="preserve">“Tato výstava měla mít hosta, váženého hosta, který je spoluautorem tohoto projektu rodová obrazárna Zámku Bílovce. Eduard Valeš, kastelán Zámku Bílovec, se mnou tuto výstavu připravoval. Bohužel se toho nedožil, ale já věřím, že se kouká.”</w:t>
      </w:r>
    </w:p>
    <w:p>
      <w:pPr/>
      <w:r>
        <w:rPr/>
        <w:t xml:space="preserve">Centrum De Montfort je v domě v městské památkové rezervaci, jeho vlastníkem je město, které za téměř pět milionů korun nechalo renovovat fasádu v přízemí a vyměnit dřevěná okna výloh a dveře.</w:t>
      </w:r>
    </w:p>
    <w:p>
      <w:pPr/>
      <w:r>
        <w:rPr>
          <w:b w:val="1"/>
          <w:bCs w:val="1"/>
        </w:rPr>
        <w:t xml:space="preserve">Jaroslav Zezulčík, historik a kastelán Zámku Kunín: </w:t>
      </w:r>
      <w:r>
        <w:rPr/>
        <w:t xml:space="preserve">“Je to dům, který má obrovskou historii, která také zde má být prezentována. Je to dům, který tvoří nástup do toho krásného novojičínského náměstí, takže nejen pro Novojičínské. Tato výstava, která tu dnes zahajuje, je úžasná, protože obrazárna Zámku Bílovec v podání Rosany De Montfort je skutečně výjimečná. Je to unikátní projekt a já jsem velmi hrdý, že za tím stojí také novojičínský rodák a můj velký přítel Eda Valeš.” </w:t>
      </w:r>
    </w:p>
    <w:p>
      <w:pPr/>
      <w:r>
        <w:rPr>
          <w:b w:val="1"/>
          <w:bCs w:val="1"/>
        </w:rPr>
        <w:t xml:space="preserve">Jakub Jalůvka, kytarista a aranžér: </w:t>
      </w:r>
      <w:r>
        <w:rPr/>
        <w:t xml:space="preserve">“Já jsem strašně rád, že Rosanka to dokázala, že to nakonec už teda dneska otevřela a moc se budu těšit na ty projekty, které tady budou. A co jsme se bavili v zákulisí, protože jsme tady drhli ty podlahy, tak to zní  velmi zajímavě a opravdu bude pestrá nabídka toho, co tady všechno vlastně bude. Nejen obrazárna nebo galerie, ale spoustu ještě jiných věcí a aktivit.”</w:t>
      </w:r>
    </w:p>
    <w:p>
      <w:pPr/>
      <w:r>
        <w:rPr/>
        <w:t xml:space="preserve">Interiér galerie je zatím v rozpracovaném stavu, vzhledem k tomu, že se renovace venkovních částí domu zpozdila, zbývalo nájemcům jen málo času na finalizaci všech prací.    </w:t>
      </w:r>
    </w:p>
    <w:p>
      <w:pPr/>
      <w:r>
        <w:rPr>
          <w:b w:val="1"/>
          <w:bCs w:val="1"/>
        </w:rPr>
        <w:t xml:space="preserve">Rosana De Montfort, výtvarník, kurátor, galerista:</w:t>
      </w:r>
      <w:r>
        <w:rPr/>
        <w:t xml:space="preserve"> “Byl to hrozně rychlý proces, protože opravy výkladců a fasády trvaly déle, než se plánovalo a nám na mokré práce a na zednické práce a výmalbu zbyl jenom ten listopad. Takže jsme se modlili, aby to nebylo všechno mokré, aby to nehnilo. Tak je to fajn, zvládli jsme to, je to i podlaha, kterou jsem ještě dodělala na poslední chvíli, takže jo, jo, my jsme to zvládli.”</w:t>
      </w:r>
    </w:p>
    <w:p>
      <w:pPr/>
      <w:r>
        <w:rPr/>
        <w:t xml:space="preserve">Nicméně gala slavnostní otevření Centra DeMontfort s kulturním programem je plánováno na jaro 2026.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2663/centrum-de-montfort-je-otevreno-umeni-i-vzdela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2026-05-13T18:30:19+02:00</dcterms:created>
  <dcterms:modified xsi:type="dcterms:W3CDTF">2026-05-13T18:30:19+02:00</dcterms:modified>
</cp:coreProperties>
</file>

<file path=docProps/custom.xml><?xml version="1.0" encoding="utf-8"?>
<Properties xmlns="http://schemas.openxmlformats.org/officeDocument/2006/custom-properties" xmlns:vt="http://schemas.openxmlformats.org/officeDocument/2006/docPropsVTypes"/>
</file>