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Glow Up univerzity tour má za sebou svůj první ročník. Projekt Moravskoslezského kraje byl úspěšný</w:t>
      </w:r>
    </w:p>
    <w:p>
      <w:pPr/>
      <w:r>
        <w:rPr/>
        <w:t xml:space="preserve">Smyslem bylo jediné: ukázat mladým lidem, že kvalitní studium i kariérní start mohou najít přímo doma v Moravskoslezském kraji. Poslední zastávkou tour byla víceúčelová hala v Opavě.</w:t>
      </w:r>
    </w:p>
    <w:p>
      <w:pPr/>
      <w:r>
        <w:rPr>
          <w:b w:val="1"/>
          <w:bCs w:val="1"/>
        </w:rPr>
        <w:t xml:space="preserve">Martin Navrátil, ředitel, Moravskoslezský pakt zaměstnanosti: </w:t>
      </w:r>
      <w:r>
        <w:rPr/>
        <w:t xml:space="preserve">“Kdybych měl celkově shrnout, jaký byl 0. roční Glow Upu, tak bych jedním slovem řekl výborný. Velmi se to povedlo, byli jsme, jak víte, v devíti městech a dohromady se zúčastnilo asi 3000 žáků čtvrtých ročníků, to znamená asi polovina veškerých maturantů v Moravskoslezském kraji.” </w:t>
      </w:r>
    </w:p>
    <w:p>
      <w:pPr/>
      <w:r>
        <w:rPr/>
        <w:t xml:space="preserve">Organizátoři věří, že dopad je ještě větší – informace o tour se šířily i na sociálních sítích a mezi studenty se rychle rozkřiklo, že jde o akci, která nabízí osobnější kontakt než velké vzdělávací veletrhy.</w:t>
      </w:r>
    </w:p>
    <w:p>
      <w:pPr/>
      <w:r>
        <w:rPr>
          <w:b w:val="1"/>
          <w:bCs w:val="1"/>
        </w:rPr>
        <w:t xml:space="preserve">Vindy Krejčí Šmehlík</w:t>
      </w:r>
      <w:r>
        <w:rPr>
          <w:b w:val="1"/>
          <w:bCs w:val="1"/>
        </w:rPr>
        <w:t xml:space="preserve">, ambasadorka projektu: </w:t>
      </w:r>
      <w:r>
        <w:rPr/>
        <w:t xml:space="preserve">“Co se jim snažím říct já, že i když jsou v té fázi, lidé mají pocit, že musí do Prahy, že musí pryč z Česka, aby se jim vůbec dařilo, takže to vůbec není pravda. Je to naopak o nich, je to o tom, jaké zkušenosti naberou během toho života a kam vůbec by se chtěli dostat.”</w:t>
      </w:r>
    </w:p>
    <w:p>
      <w:pPr/>
      <w:r>
        <w:rPr/>
        <w:t xml:space="preserve">Glow Up spojil jednotlivá města i školy tak, aby studenti nemuseli cestovat daleko – naopak tour přijela za nimi. Součástí byla zábava, program i motivace.</w:t>
      </w:r>
    </w:p>
    <w:p>
      <w:pPr/>
      <w:r>
        <w:rPr>
          <w:b w:val="1"/>
          <w:bCs w:val="1"/>
        </w:rPr>
        <w:t xml:space="preserve">Lukáš Souhrada, moderátor akce: </w:t>
      </w:r>
      <w:r>
        <w:rPr/>
        <w:t xml:space="preserve">“Studenti tady mají zábavu, mají tady spoustu informací, mají tady motivační hosty a je to vlastně kompletně celé nabité. A z velké většiny ti studenti jsou vždycky mega spokojeni.”</w:t>
      </w:r>
    </w:p>
    <w:p>
      <w:pPr/>
      <w:r>
        <w:rPr/>
        <w:t xml:space="preserve">Velký důraz se kladl také na online obsah. Glow Up se tak dostal i k těm, kteří se akcí osobně nezúčastnili.</w:t>
      </w:r>
    </w:p>
    <w:p>
      <w:pPr/>
      <w:r>
        <w:rPr>
          <w:b w:val="1"/>
          <w:bCs w:val="1"/>
        </w:rPr>
        <w:t xml:space="preserve">Lukáš Souhrada, moderátor akce: </w:t>
      </w:r>
      <w:r>
        <w:rPr/>
        <w:t xml:space="preserve">“Na sociálních sítích se vlastně dělal content přímo se studenty, Dělal se content i přímo s hosty. Bavíme se ve statisících, možná se blížíme k milionu oslovených uživatelů, co si myslím, že je velmi skvělé číslo na začínající projekt.” </w:t>
      </w:r>
    </w:p>
    <w:p>
      <w:pPr/>
      <w:r>
        <w:rPr/>
        <w:t xml:space="preserve">Na místě se prezentovaly univerzity i jednotlivé obory. Studenti tak získali přehled o možnostech, které mají přímo v regionu. Od technických směrů přes ekonomiku až po umění nebo humanitní obory.</w:t>
      </w:r>
    </w:p>
    <w:p>
      <w:pPr/>
      <w:r>
        <w:rPr>
          <w:b w:val="1"/>
          <w:bCs w:val="1"/>
        </w:rPr>
        <w:t xml:space="preserve">Romana Císařová, mluvčí SU: </w:t>
      </w:r>
      <w:r>
        <w:rPr/>
        <w:t xml:space="preserve">“Prezentujeme univerzitní programy, které nabízíme. Jde vlastně o to, aby studenti věděli, že u nás tady v Moravskoslezském kraji můžou studovat jakýkoliv obor na jaký si v podstatě vzpomenou. Ať už jsou to umění, ať už je to historie, čeština, jazyky.”</w:t>
      </w:r>
    </w:p>
    <w:p>
      <w:pPr/>
      <w:r>
        <w:rPr>
          <w:b w:val="1"/>
          <w:bCs w:val="1"/>
        </w:rPr>
        <w:t xml:space="preserve">Diana Uhlárová, studentka psychologie OU: </w:t>
      </w:r>
      <w:r>
        <w:rPr/>
        <w:t xml:space="preserve">“Říkáme jim, jak si můžou namixovat obory tak, aby to pro ně bylo dostačující, aby dělali to, co je baví. Máme tu informace hlavně o tom, jak se potom můžou v tom kariérním posunout.”</w:t>
      </w:r>
    </w:p>
    <w:p>
      <w:pPr/>
      <w:r>
        <w:rPr>
          <w:b w:val="1"/>
          <w:bCs w:val="1"/>
        </w:rPr>
        <w:t xml:space="preserve">anketa: studenti středních škol: </w:t>
      </w:r>
      <w:r>
        <w:rPr/>
        <w:t xml:space="preserve">“Ještě nejsem rozhodnutá, kam půjdu na vysokou školu, ale chtěla bych se zaměřit hlavně na marketing. A buď do Ostravy na tu báňskou, nebo tady na tu Slezskou univerzitu.”</w:t>
      </w:r>
    </w:p>
    <w:p>
      <w:pPr/>
      <w:r>
        <w:rPr/>
        <w:t xml:space="preserve">“Ještě vybráno nemám, ale upřímně se mi na výšku moc ani nechce, radši bych po gymplu skončil a začal se věnovat podnikání.”</w:t>
      </w:r>
    </w:p>
    <w:p>
      <w:pPr/>
      <w:r>
        <w:rPr/>
        <w:t xml:space="preserve">“Můj sen v práci je vlastně dělat jakoby lodníka, takže uvidíme, jak to dál půjde. Kapitána na lodi.” </w:t>
      </w:r>
    </w:p>
    <w:p>
      <w:pPr/>
      <w:r>
        <w:rPr/>
        <w:t xml:space="preserve">Devět akcí v devíti městech Moravskoslezského kraje ukázalo, že i doma může být budoucnost atraktivní.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718/glow-up-univerzity-tour-ma-za-sebou-svuj-prvni-rocnik-projekt-moravskoslezskeho-kraje-byl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2026-05-12T19:20:54+02:00</dcterms:created>
  <dcterms:modified xsi:type="dcterms:W3CDTF">2026-05-12T19:20:54+02:00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