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Rýdl, mluvčí ŘSD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22/jan-ry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