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22.1.2026,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Most u Polska je hotový, doprava plynulejší. Kraj chystá i autobusy na vodíkový a elektrický pohon</w:t>
      </w:r>
    </w:p>
    <w:p>
      <w:pPr/>
      <w:r>
        <w:rPr/>
        <w:t xml:space="preserve">Hraniční most, který spojuje opavské Vávrovice a polskou obec Wiechowice prošel zásadní rekonstrukcí. Mezinárodní projekt se zpozdil kvůli předloňské povodni.</w:t>
      </w:r>
    </w:p>
    <w:p>
      <w:pPr/>
      <w:r>
        <w:rPr>
          <w:b w:val="1"/>
          <w:bCs w:val="1"/>
        </w:rPr>
        <w:t xml:space="preserve">Radek Podstawka (ANO), náměstek hejtmana MSK pro dopravu</w:t>
      </w:r>
      <w:r>
        <w:rPr/>
        <w:t xml:space="preserve">: “Vlastně na konci loňského roku a začátku letošního jsme opravu mostu dokončili s tím, že byla z polsko-české spolupráce Interreg financovaná tato rekonstrukce, kdy jsme dostali 85 % z Evropské unie, 5 % zaplatil český stát a 15 % Moravskoslezský kraj, takže už teď můžeme v pohodě po tomto mostě jezdit.”</w:t>
      </w:r>
    </w:p>
    <w:p>
      <w:pPr/>
      <w:r>
        <w:rPr/>
        <w:t xml:space="preserve">Celková délka úpravy byla 99,5 metru. Silnice je důležitou spojnicí mezi Opavskem a polským okresem Hlubčice.</w:t>
      </w:r>
    </w:p>
    <w:p>
      <w:pPr/>
      <w:r>
        <w:rPr>
          <w:b w:val="1"/>
          <w:bCs w:val="1"/>
        </w:rPr>
        <w:t xml:space="preserve">Radek Podstawka (ANO), náměstek hejtmana MSK pro dopravu</w:t>
      </w:r>
      <w:r>
        <w:rPr/>
        <w:t xml:space="preserve">: “Každá oprava mostu je velmi náročná, složitá, protože už při povodních v roce 1997 byla vlastně zatím mostem poničena silnice, takže ono by to chtělo asi udělat inundační mosty v budoucnu, ale to by muselo se udělat na polské straně, takže zatím v tuto chvíli jsme jenom v nějakém jednání předběžném, ale myslím si, že na budoucnost se i takhle domluvíme.”</w:t>
      </w:r>
    </w:p>
    <w:p>
      <w:pPr/>
      <w:r>
        <w:rPr/>
        <w:t xml:space="preserve">A další dobrá zpráva pro dopravu a její budoucnost. Moravskoslezský kraj uzavřel novou smlouvu na zajištění dopravní obslužnosti na Havířovsku, a to od prosince roku 2027.</w:t>
      </w:r>
    </w:p>
    <w:p>
      <w:pPr/>
      <w:r>
        <w:rPr>
          <w:b w:val="1"/>
          <w:bCs w:val="1"/>
        </w:rPr>
        <w:t xml:space="preserve">Radek Podstawka (ANO), náměstek hejtmana MSK pro dopravu</w:t>
      </w:r>
      <w:r>
        <w:rPr/>
        <w:t xml:space="preserve">: “Budeme tady mít v pilotním projektu čtyři vodíkové autobusy. Je to z celkových 13 autobusů, kdy budou jezdit na oblasti Havířov - Ostrava. Tyto čtyři autobusy budou, jak už jsem řekl, na vodík a budeme je testovat, zdali vůbec tady tato doprava vodíkovými autobusy se vyplatí v Moravskoslezském kraji a uvidíme, jaké budeme mít z toho data. Dopravu vyhrála firma Transdev Slezsko.”</w:t>
      </w:r>
    </w:p>
    <w:p>
      <w:pPr/>
      <w:r>
        <w:rPr/>
        <w:t xml:space="preserve">Od poloviny ledna na trase Karviná - Bohumín a Karviná - Ostrava navíc kraj testuje elektrobus.</w:t>
      </w:r>
    </w:p>
    <w:p>
      <w:pPr/>
      <w:r>
        <w:rPr>
          <w:b w:val="1"/>
          <w:bCs w:val="1"/>
        </w:rPr>
        <w:t xml:space="preserve">Radek Podstawka (ANO), náměstek hejtmana MSK pro dopravu</w:t>
      </w:r>
      <w:r>
        <w:rPr/>
        <w:t xml:space="preserve">: “Již teď mohu říct, že výsledky jsou překvapivé, dojezd je velmi, velmi dobrý a taky to je jeden z módů dopravy, kterou bychom chtěli tady pilotně zkoušet, takže teď máme jenom autobus zapůjčený, pak vyhodnotíme výsledky a určitě se do nějakých soutěží taky dostane tady tento elektrobus.”</w:t>
      </w:r>
    </w:p>
    <w:p>
      <w:pPr/>
      <w:r>
        <w:rPr/>
        <w:t xml:space="preserve">V testovacím režimu bude autobus zhruba do začátku února. Vůz má komfortní dojezd 350-400 kilometrů. </w:t>
      </w:r>
    </w:p>
    <w:p>
      <w:pPr/>
      <w:r>
        <w:rPr/>
        <w:t xml:space="preserve">{{souvisejici-clanek-"11000052647"}}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723/dopravni-revue-most-u-polska-je-hotovy-doprava-plynulejsi-kraj-chysta-i-autobusy-na-vodikovy-a-elektricky-poh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2026-07-01T06:28:54+02:00</dcterms:created>
  <dcterms:modified xsi:type="dcterms:W3CDTF">2026-07-01T06:28:54+02:00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