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26.1.2026, 09:09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Při oslavách 15 let Speciální pořádkové jednotky se vyznamenávalo</w:t>
      </w:r>
    </w:p>
    <w:p>
      <w:pPr/>
      <w:r>
        <w:rPr/>
        <w:t xml:space="preserve">Speciální pořádková jednotka vznikla v roce 2011 z důvodu nasazení většího počtu vycvičených policistů na bezpečnostní opatření, živelné pohromy, eskorty nebezpečných pachatelů, ozbrojené doprovody a další činnosti.</w:t>
      </w:r>
    </w:p>
    <w:p>
      <w:pPr/>
      <w:r>
        <w:rPr>
          <w:b w:val="1"/>
          <w:bCs w:val="1"/>
        </w:rPr>
        <w:t xml:space="preserve">Robert Kuhn, velitel Speciální pořádkové jednotky MS kraje:</w:t>
      </w:r>
      <w:r>
        <w:rPr/>
        <w:t xml:space="preserve"> "V poslední době jsme byli využíváni hlavně na hranicích, ať už v boji s migrací nebo se slintavkou a kulhavkou. A v každém případě, co se týče nějakých živelných pohrom, tak jsme byli nasazeni na jižní Moravě v rámci tornáda."</w:t>
      </w:r>
    </w:p>
    <w:p>
      <w:pPr/>
      <w:r>
        <w:rPr/>
        <w:t xml:space="preserve">Kam jste se posunuli za těch 15 let?</w:t>
      </w:r>
    </w:p>
    <w:p>
      <w:pPr/>
      <w:r>
        <w:rPr>
          <w:b w:val="1"/>
          <w:bCs w:val="1"/>
        </w:rPr>
        <w:t xml:space="preserve">Robert Kuhn, velitel Speciální pořádkové jednotky MS kraje:</w:t>
      </w:r>
      <w:r>
        <w:rPr/>
        <w:t xml:space="preserve"> "Tak určitě jsme se posunuli ve vycvičení policistů a ve výstroji a výzbroji. Vidíte nová vozidla, která máme jak terénní, civilní, tak pomalovaná vozidla a i ta výzbroj a výstroj policistů. Máme lyžařské hlídky a máme další činnosti, které vykonáváme."</w:t>
      </w:r>
    </w:p>
    <w:p>
      <w:pPr/>
      <w:r>
        <w:rPr/>
        <w:t xml:space="preserve">Využití této jednotky je opravdu pestré.</w:t>
      </w:r>
    </w:p>
    <w:p>
      <w:pPr/>
      <w:r>
        <w:rPr>
          <w:b w:val="1"/>
          <w:bCs w:val="1"/>
        </w:rPr>
        <w:t xml:space="preserve">Tomáš Kužel, ředitel Krajského ředitelství policie MS kraje:</w:t>
      </w:r>
      <w:r>
        <w:rPr/>
        <w:t xml:space="preserve"> "Tito lidé participují na realizacích kriminální policie, participují na zajištění například předvánočního času. Na bezpečnostních akcích typu Dny NATO, Colours, Beats for Love a další. A každodenně jsou nasazováni."</w:t>
      </w:r>
    </w:p>
    <w:p>
      <w:pPr/>
      <w:r>
        <w:rPr/>
        <w:t xml:space="preserve">Takže jak byste zhodnotil těch 15 let a kam by se měla tato jednotka posunout v těch dalších letech?</w:t>
      </w:r>
    </w:p>
    <w:p>
      <w:pPr/>
      <w:r>
        <w:rPr>
          <w:b w:val="1"/>
          <w:bCs w:val="1"/>
        </w:rPr>
        <w:t xml:space="preserve">Tomáš Kužel, ředitel Krajského ředitelství policie MS kraje:</w:t>
      </w:r>
      <w:r>
        <w:rPr/>
        <w:t xml:space="preserve"> "Měla by na sobě dál pracovat, aby zůstali takoví minimálně, jací jsou, tzn. výborně vycvičení, moc dobře vybavení a schopní. A to je na tom to nejlepší. Během pár minut zasáhnout kdekoliv v rámci kraje a během hodin v řádu jednotek hodin zasáhnout kdekoliv v rámci České republiky, viz třeba na jižní Moravě tornádo. Přeju této jednotce, ať se jim daří a ať zůstanou takoví, jací jsou."</w:t>
      </w:r>
    </w:p>
    <w:p>
      <w:pPr/>
      <w:r>
        <w:rPr>
          <w:b w:val="1"/>
          <w:bCs w:val="1"/>
        </w:rPr>
        <w:t xml:space="preserve">Lukáš Kmec (ANO), náměstek primátora F-M:</w:t>
      </w:r>
      <w:r>
        <w:rPr/>
        <w:t xml:space="preserve"> "Speciální pořádková jednotka Krajského ředitelství Policie České republiky Moravskoslezského kraje je jednotkou, která je velice významná v této lokalitě. Sice úplně ji nevyužíváme my jako operativní činnosti policie nebo městské policie, ale už fakt, že sídlí na našem území, tak působí minimálně preventivně. Já to hodnotím velice pozitivně už z toho důvodu, že jsou to opravdu chlapi, kteří nám pomůžou nejenom v ochraně veřejného pořádku, ale tím, že zabezpečují i celý kraj. Tak se vlastně pohybují v rámci našeho města, což působí preventivně. Ale musím také zmínit velmi dobrou spolupráci například na Dnech IZS, kde máme možnost prezentovat občanům našeho města práci a techniku nejenom hasičů, zdravotníků, ale právě i policie."</w:t>
      </w:r>
    </w:p>
    <w:p>
      <w:pPr/>
      <w:r>
        <w:rPr/>
        <w:t xml:space="preserve">Jako dárek k výročí od Moravskoslezského kraje předal hejtman klíčky od dvou vozů.</w:t>
      </w:r>
    </w:p>
    <w:p>
      <w:pPr/>
      <w:r>
        <w:rPr>
          <w:b w:val="1"/>
          <w:bCs w:val="1"/>
        </w:rPr>
        <w:t xml:space="preserve">Josef Bělica (ANO), hejtman MSK:</w:t>
      </w:r>
      <w:r>
        <w:rPr/>
        <w:t xml:space="preserve"> "Předávali jsme jim dvě Toyoty, na které přispěl Moravskoslezský kraj. Složky integrovaného záchranného systému mají mít kvalitní techniku. A pokud Moravskoslezský kraj může k tomu pořízení techniky přispět, tak by to měl udělat."</w:t>
      </w:r>
    </w:p>
    <w:p>
      <w:pPr/>
      <w:r>
        <w:rPr/>
        <w:t xml:space="preserve">Řada policistů byla v rámci oslav oceněna. Nejvyšší ocenění, pamětní bodák, získal velitel speciální pořádkové jednotky.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52771/pri-oslavach-15-let-specialni-poradkove-jednotky-se-vyznamenava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2026-05-18T00:51:06+02:00</dcterms:created>
  <dcterms:modified xsi:type="dcterms:W3CDTF">2026-05-18T00:51:06+02:00</dcterms:modified>
</cp:coreProperties>
</file>

<file path=docProps/custom.xml><?xml version="1.0" encoding="utf-8"?>
<Properties xmlns="http://schemas.openxmlformats.org/officeDocument/2006/custom-properties" xmlns:vt="http://schemas.openxmlformats.org/officeDocument/2006/docPropsVTypes"/>
</file>