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Seniorům v havířovském domově dělá nově společnost králík Bohoušek</w:t>
      </w:r>
    </w:p>
    <w:p>
      <w:pPr/>
      <w:r>
        <w:rPr/>
        <w:t xml:space="preserve">Klienti v havířovském domově seniorů milují zvířata. Pravidelně jim dělají radost psi i různá hospodářská zvířata. Nyní však mají vlastního králíka beránka, kterému dali jméno Bohoušek.</w:t>
      </w:r>
    </w:p>
    <w:p>
      <w:pPr/>
      <w:r>
        <w:rPr>
          <w:b w:val="1"/>
          <w:bCs w:val="1"/>
        </w:rPr>
        <w:t xml:space="preserve">Milada Kubová, aktivizační pracovník:</w:t>
      </w:r>
      <w:r>
        <w:rPr/>
        <w:t xml:space="preserve"> „Tak my víme a je obecně známo, že kontakt se zvířetem působí na psychiku člověka velmi pozitivně. Jak jste říkala, canisterapie zde u nás probíhá, nicméně jsme s radostí přivítali nabídku od certifikovaného chovatele, pana Pavla Sikory z Bohumína, který přišel s nabídkou darování tohoto králíčka domovu.“</w:t>
      </w:r>
    </w:p>
    <w:p>
      <w:pPr/>
      <w:r>
        <w:rPr/>
        <w:t xml:space="preserve">Bohoušek je sice ve vyčleněné místnosti, kde má i svou krásnou rezidenci, pracovníci ho ale berou i k imobilním klientům.</w:t>
      </w:r>
    </w:p>
    <w:p>
      <w:pPr/>
      <w:r>
        <w:rPr>
          <w:b w:val="1"/>
          <w:bCs w:val="1"/>
        </w:rPr>
        <w:t xml:space="preserve">Milada Kubová, aktivizační pracovník:</w:t>
      </w:r>
      <w:r>
        <w:rPr/>
        <w:t xml:space="preserve"> „Tak tady vlastně probíhá taková terapie nebo zoo aktivity s králíčkem v této místnosti, ale králíček je i mobilní. Můžeme ho přenášet v takové mobilní tašce, kterou zde vidíte a můžeme tím pádem jít přímo za klientem k lůžku na pokoj. Probíhá tam individuální aktivita s králíčkem na pokoji. Na klienty to působí velmi pozitivně. Každý kontakt se zvířetem je velmi přínosný pro každého uživatele. Jsme rádi, že tady Bohouška můžeme mít.“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 tak já myslím, že máme něco, na co se budeme furt dívat a tak s ním dělat blbosti. No a to je dobré. Jaké vy jste měla doma zvířata? Měli jste třeba také králíky? "No měli jsme králíky, měli jsme feny. No a dobré to bylo.“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„No, je to oživení našeho života tady. Vylepšení, to nás posune kapku dál než jenom k těm vzpomínkám minulým. Je to hezké. A těší nás, že nám to někdo vůbec udělal pro radost.“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„No, že je to zvířátko, ale měl by mít kamarádku nebo kamaráda, aby nebyl sám.“</w:t>
      </w:r>
    </w:p>
    <w:p>
      <w:pPr/>
      <w:r>
        <w:rPr/>
        <w:t xml:space="preserve">Bude mít Bohoušek sourozence?</w:t>
      </w:r>
    </w:p>
    <w:p>
      <w:pPr/>
      <w:r>
        <w:rPr>
          <w:b w:val="1"/>
          <w:bCs w:val="1"/>
        </w:rPr>
        <w:t xml:space="preserve">Milada Kubová, aktivizační pracovník:</w:t>
      </w:r>
      <w:r>
        <w:rPr/>
        <w:t xml:space="preserve"> „To je ve hvězdách, uvidíme. Zatím nevíme, ale určitě by to Bohoušek přivítal.“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803/seniorum-v-havirovskem-domove-dela-nove-spolecnost-kralik-bohou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2026-07-29T20:19:10+02:00</dcterms:created>
  <dcterms:modified xsi:type="dcterms:W3CDTF">2026-07-29T20:19:10+02:00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