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RT TORAX ARENA hostila florbalové finále Poháru mistryň. Švédky potvrdily roli favorita</w:t>
      </w:r>
    </w:p>
    <w:p>
      <w:pPr/>
      <w:r>
        <w:rPr/>
        <w:t xml:space="preserve">Vítkovické florbalistky šly do zápasu s přesvědčením, že tentokrát to vyjde. Ve finále Poháru mistryň byly potřetí a oba předchozí pokusy skončily stříbrem. Loni je navíc švédský Thorengruppen vyřadil v semifinále. Ledová sprcha přišla už po 34 vteřinách, kdy se trefila nejlepší hráčka světa Kauppiová a první třetina nakonec skončila 1:4.</w:t>
      </w:r>
    </w:p>
    <w:p>
      <w:pPr/>
      <w:r>
        <w:rPr>
          <w:b w:val="1"/>
          <w:bCs w:val="1"/>
        </w:rPr>
        <w:t xml:space="preserve">Vendula Beránková, 1. SC NATIONS Vítkovice: </w:t>
      </w:r>
      <w:r>
        <w:rPr>
          <w:i w:val="1"/>
          <w:iCs w:val="1"/>
        </w:rPr>
        <w:t xml:space="preserve">"Teď je to trochu hořké, ale postupem času nám dojde, že to je i tak obrovský úspěch nejen pro nás, ale pro celý český florbal."</w:t>
      </w:r>
    </w:p>
    <w:p>
      <w:pPr/>
      <w:r>
        <w:rPr/>
        <w:t xml:space="preserve">I v dalších dvou částech hry měly Švédky zápas zcela pod kontrolou a postupně zvyšovaly vedení. Vítkovické hráčky přidaly ve druhé třetině ještě jeden gól, ale to už bylo vše. Ve třetí části hry Thorengruppen nastřílel další tři góly a uzavřel skóre na 2:9.</w:t>
      </w:r>
    </w:p>
    <w:p>
      <w:pPr/>
      <w:r>
        <w:rPr>
          <w:b w:val="1"/>
          <w:bCs w:val="1"/>
        </w:rPr>
        <w:t xml:space="preserve">Tomáš Krásný, manažer 1. SC NATIONS Vítkovice: </w:t>
      </w:r>
      <w:r>
        <w:rPr>
          <w:i w:val="1"/>
          <w:iCs w:val="1"/>
        </w:rPr>
        <w:t xml:space="preserve">"Je třeba se na to dívat opravdu realisticky. Hráli jsme proti sportovnímu gigantu a já jsem to říkal před zápasem holkám, jsem na ně strašně pyšný. Celkově, že vůbec mohly hrát doma před vlastními fanoušky, je obrovská odměna za to jejich desetileté úsilí, kdy opravdu podávají skvělé výkony. Vyhrávají, co se dá. A někdy prostě ta porážka musí přijít."</w:t>
      </w:r>
    </w:p>
    <w:p>
      <w:pPr/>
      <w:r>
        <w:rPr/>
        <w:t xml:space="preserve">Vítkovické florbalistky titul sice nezískaly, ale stříbro je také mimořádně cenné. Zápas sledovalo více než 2100 diváků, kteří hráčkám vytvořili skvělou atmosféru.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857/rt-torax-arena-hostila-florbalove-finale-poharu-mistryn-svedky-potvrdily-roli-favor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2026-05-13T18:30:24+02:00</dcterms:created>
  <dcterms:modified xsi:type="dcterms:W3CDTF">2026-05-13T18:30:24+02:00</dcterms:modified>
</cp:coreProperties>
</file>

<file path=docProps/custom.xml><?xml version="1.0" encoding="utf-8"?>
<Properties xmlns="http://schemas.openxmlformats.org/officeDocument/2006/custom-properties" xmlns:vt="http://schemas.openxmlformats.org/officeDocument/2006/docPropsVTypes"/>
</file>