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3.2.2026,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sdružení historických sídel se sešli ve Fulneku, vybírali Památku roku 2025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"Sekce Moravskoslezského kraje se v letošním roce koná v krásných prostorách Knurrova paláce, což je historický objekt, který město rekonstruovalo v roce 2018 a 2019. Takže mimo programu jednání, které je připraveno, čeká potom všechny účastníky i prohlídka tohoto krásného paláce."</w:t>
      </w:r>
    </w:p>
    <w:p>
      <w:pPr/>
      <w:r>
        <w:rPr/>
        <w:t xml:space="preserve">Hlavním bodem setkání bylo vyhodnocení krajského kola soutěže Památka roku 2025.</w:t>
      </w:r>
    </w:p>
    <w:p>
      <w:pPr/>
      <w:r>
        <w:rPr>
          <w:b w:val="1"/>
          <w:bCs w:val="1"/>
        </w:rPr>
        <w:t xml:space="preserve">Květa Vitvarová, ředitelka Sdružení historických sídel Čech, Moravy a Slezska:</w:t>
      </w:r>
      <w:r>
        <w:rPr/>
        <w:t xml:space="preserve"> "Do soutěže se celkově přihlásilo 56 objektů. Za to jsme hrozně rádi, protože těch památek je opravdu hodně. I když musím zdůraznit, že se nemusí jednat o památku dle zákona, ale může jít i o objekt, který je významný pro daný region, my ho nazýváme památkou místního významu."</w:t>
      </w:r>
    </w:p>
    <w:p>
      <w:pPr/>
      <w:r>
        <w:rPr/>
        <w:t xml:space="preserve">Mezi malými památkami zvítězila v kraji bývalá fara v Hynčicích na Krnovsku. Velkou památkou se stal hrad Štramberk. Fulnek tentokrát do soutěže památku nepřihlásil, přestože jich má mnoho.</w:t>
      </w:r>
    </w:p>
    <w:p>
      <w:pPr/>
      <w:r>
        <w:rPr>
          <w:b w:val="1"/>
          <w:bCs w:val="1"/>
        </w:rPr>
        <w:t xml:space="preserve">Michal Zezula, ředitel územního odborného pracoviště NPÚ v Ostravě:</w:t>
      </w:r>
      <w:r>
        <w:rPr/>
        <w:t xml:space="preserve"> "Přímo ve Fulneku jsme v minulosti prováděli řadu archeologických výzkumů, které přinesly velmi zajímavá data o minulosti města a které sahají až k jeho počátkům do 13. století. A z takových největších posledních akcí bych vyzdvihnul restaurování augustiniánského kláštera, které provázely také četné památkové průzkumy."</w:t>
      </w:r>
    </w:p>
    <w:p>
      <w:pPr/>
      <w:r>
        <w:rPr/>
        <w:t xml:space="preserve">Město by rádo zachránilo také bývalý klášter kapucínů. Na rekonstrukci ale musí nejprve sehnat potřebné finance.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fulnek/11000052905/clenove-sdruzeni-historickych-sidel-se-sesli-ve-fulneku-vybirali-pamatku-roku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2026-07-06T21:58:13+02:00</dcterms:created>
  <dcterms:modified xsi:type="dcterms:W3CDTF">2026-07-06T21:58:13+02:00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