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Prevence má smysl, proto je policie zase u přechodů</w:t>
      </w:r>
    </w:p>
    <w:p>
      <w:pPr/>
      <w:r>
        <w:rPr/>
        <w:t xml:space="preserve">Výrazné reflexní oblečení policistů a zástupců BESIPu u přechodu pro chodce v centru Nového Jičína bylo vidět už na dálku. Podobně by mohli být lépe zaregistrovatelní i ostatní pěší, stačí, když nebudou podceňovat reflexní prvky. </w:t>
      </w:r>
    </w:p>
    <w:p>
      <w:pPr/>
      <w:r>
        <w:rPr>
          <w:b w:val="1"/>
          <w:bCs w:val="1"/>
        </w:rPr>
        <w:t xml:space="preserve">Barbora Fialová, PČR ÚO Nový Jičín, oddělení prevence: </w:t>
      </w:r>
      <w:r>
        <w:rPr/>
        <w:t xml:space="preserve">“Vidíme děti, které již mají zakoupené třeba aktovky do školy s těmi reflexními prvky. Mladá generace nebo mladší generace rodičů se o toto snaží. Senioři podle mě docela pokulhávají.”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“Ptali se mě, jestli nosím reflexní prvky. A nemám je. Teď jsem jeden dostal, dám si ho na ruku nebo na nohu.”</w:t>
      </w:r>
    </w:p>
    <w:p>
      <w:pPr/>
      <w:r>
        <w:rPr/>
        <w:t xml:space="preserve">“Tato prevence mi přijde jako velice pozitivní, policisté jsou milí. Měl bych nosit reflexní prvky, ale nenosím. Teď jsem je nafasoval.”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“Dále bychom chtěli upozornit chodce, aby udržovali oční kontakt s řidiči. Chodci na přechodu pro chodce nemají absolutní přednost, to znamená, měli by si tam tito účastníci silničního provozu vycházet vstříc.” </w:t>
      </w:r>
    </w:p>
    <w:p>
      <w:pPr/>
      <w:r>
        <w:rPr>
          <w:b w:val="1"/>
          <w:bCs w:val="1"/>
        </w:rPr>
        <w:t xml:space="preserve">Filip Gregor, vedoucí Dopravního inspektorátu Nový Jičín, PČR:</w:t>
      </w:r>
      <w:r>
        <w:rPr/>
        <w:t xml:space="preserve"> “V tomto roce jsme jako každý rok šetřili za snížené viditelnosti střety s chodci. Můžeme říct, že prevence se ale daří, protože bylo to s menší četnosti než ve předcházejících letech.”</w:t>
      </w:r>
    </w:p>
    <w:p>
      <w:pPr/>
      <w:r>
        <w:rPr/>
        <w:t xml:space="preserve">Podle informací krajského koordinátora BESIP došlo v roce 2025 k 70 smrtelným dopravním nehodám s chodci, polovina z nich se stala u přechodů pro chodce.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035/prevence-ma-smysl-proto-je-policie-zase-u-pre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2026-06-25T11:37:45+02:00</dcterms:created>
  <dcterms:modified xsi:type="dcterms:W3CDTF">2026-06-25T11:37:45+02:00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