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18.2.2026, 20:00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projekt Stravenka F-M je mezi lidmi bez domova obrovský zájem</w:t>
      </w:r>
    </w:p>
    <w:p>
      <w:pPr/>
      <w:r>
        <w:rPr/>
        <w:t xml:space="preserve">V roce 2025 se do projektu zapojilo 40 mužů a 14 žen, kterým se dohromady vydalo 1 500 stravenek. Z veřejných prostranství postupně sesbírali 572 pytlů odpadu a odpracovali 182 hodin v rámci 84 úklidů. Uklízeli na různých místech, zejména v parcích, kolem řeky Ostravice, u vlakového a autobusového nádraží, v okolí nákupního centra Frýda a v dalších frekventovaných lokalitách.</w:t>
      </w:r>
    </w:p>
    <w:p>
      <w:pPr/>
      <w:r>
        <w:rPr>
          <w:b w:val="1"/>
          <w:bCs w:val="1"/>
        </w:rPr>
        <w:t xml:space="preserve">Marcel Sikora (KDU-ČSL/SPOLU), náměstek primátora Frýdku-Místku:</w:t>
      </w:r>
      <w:r>
        <w:rPr/>
        <w:t xml:space="preserve"> "Projekt stravenky vznikl v roce 2023, pokračuje jako úspěšný projekt doposud, a věřím, že bude fungovat i dál. Je to projekt, který je zaměřený na lidi bez domova, kdy za úklid ve Frýdku-Místku dostávají stravenku, kterou si mohou v obchodě proměnit za potraviny nebo pečivo, nebo za drogerii a hygienu. Takže si myslím, že tento projekt je velmi úspěšný a je tak vnímán jak mezi lidmi bez domova, tak i mezi veřejností."</w:t>
      </w:r>
    </w:p>
    <w:p>
      <w:pPr/>
      <w:r>
        <w:rPr/>
        <w:t xml:space="preserve">Jak je to pro lidi bez domova atraktivní?</w:t>
      </w:r>
    </w:p>
    <w:p>
      <w:pPr/>
      <w:r>
        <w:rPr>
          <w:b w:val="1"/>
          <w:bCs w:val="1"/>
        </w:rPr>
        <w:t xml:space="preserve">Marcel Sikora (KDU-ČSL/SPOLU), náměstek primátora Frýdku-Místku:</w:t>
      </w:r>
      <w:r>
        <w:rPr/>
        <w:t xml:space="preserve"> "Tím, že se každý rok zvyšuje počet účastníků v tomto projektu, tak si myslíme, že je to atraktivní projekt a je mezi lidmi bez domova o něj zájem. Například v loňském roce se účastnilo tohoto projektu 54 lidí bez domova."</w:t>
      </w:r>
    </w:p>
    <w:p>
      <w:pPr/>
      <w:r>
        <w:rPr/>
        <w:t xml:space="preserve">Jak se na tom podílí město? Kolik ho to stojí ročně?</w:t>
      </w:r>
    </w:p>
    <w:p>
      <w:pPr/>
      <w:r>
        <w:rPr>
          <w:b w:val="1"/>
          <w:bCs w:val="1"/>
        </w:rPr>
        <w:t xml:space="preserve">Marcel Sikora (KDU-ČSL/SPOLU), náměstek primátora Frýdku-Místku:</w:t>
      </w:r>
      <w:r>
        <w:rPr/>
        <w:t xml:space="preserve"> "Když tento projekt začínal, město Frýdek-Místek do toho dávalo 50 000 Kč. V loňském roce to bylo 200 000 Kč a pro letošní rok plánujeme tuto částku opět navýšit."</w:t>
      </w:r>
    </w:p>
    <w:p>
      <w:pPr/>
      <w:r>
        <w:rPr>
          <w:b w:val="1"/>
          <w:bCs w:val="1"/>
        </w:rPr>
        <w:t xml:space="preserve">Jan Savický, vedoucí střediska Bethel Frýdek-Místek:</w:t>
      </w:r>
      <w:r>
        <w:rPr/>
        <w:t xml:space="preserve"> "My to vnímáme jako velmi pozitivní projekt, kdy vlastně využíváme nebo přináší to ten efekt, že je čistší město, když naši klienti uklízí. A ti naši klienti, lidé bez domova, mají příležitost zažít nějaké aktivity, nějaký vlastně trošku úspěch, že jim někdo poděkuje za nějakou aktivitu pro společnost."</w:t>
      </w:r>
    </w:p>
    <w:p>
      <w:pPr/>
      <w:r>
        <w:rPr/>
        <w:t xml:space="preserve">Jak jim dáváte vědět, že to existuje?</w:t>
      </w:r>
    </w:p>
    <w:p>
      <w:pPr/>
      <w:r>
        <w:rPr>
          <w:b w:val="1"/>
          <w:bCs w:val="1"/>
        </w:rPr>
        <w:t xml:space="preserve">Jan Savický, vedoucí střediska Bethel Frýdek-Místek:</w:t>
      </w:r>
      <w:r>
        <w:rPr/>
        <w:t xml:space="preserve"> "No, teď už to běží dva roky, takže my už nemusíme. Oni o tom projektu ví. Vlastně si sami řeknou, když se tady objeví někdo nový. Nicméně občas, tím že tady provozujeme sociální služby pro lidi bez domova, kde oni přirozeně přicházejí, tak se s nimi o tom bavíme a nabízíme jim. Ale ve finále je to spíš o tom, že oni sami přicházejí a je to o tom, že musíme třeba jim říct, že dneska už nebudete uklízet, dejte prostor i jiným, takže je velký zájem a je tam pořadník v podstatě."</w:t>
      </w:r>
    </w:p>
    <w:p>
      <w:pPr/>
      <w:r>
        <w:rPr/>
        <w:t xml:space="preserve">Takže je to dobře nastaveno, cena výkon, že se jim to vyplácí...</w:t>
      </w:r>
    </w:p>
    <w:p>
      <w:pPr/>
      <w:r>
        <w:rPr>
          <w:b w:val="1"/>
          <w:bCs w:val="1"/>
        </w:rPr>
        <w:t xml:space="preserve">Jan Savický, vedoucí střediska Bethel Frýdek-Místek:</w:t>
      </w:r>
      <w:r>
        <w:rPr/>
        <w:t xml:space="preserve"> "Já myslím, že pro město, které nám na to dává nějaké finance, je to opravdu hodně muziky za málo peněz, jak se říká."</w:t>
      </w:r>
    </w:p>
    <w:p>
      <w:pPr/>
      <w:r>
        <w:rPr/>
        <w:t xml:space="preserve">A z pohledu vašich klientů?</w:t>
      </w:r>
    </w:p>
    <w:p>
      <w:pPr/>
      <w:r>
        <w:rPr>
          <w:b w:val="1"/>
          <w:bCs w:val="1"/>
        </w:rPr>
        <w:t xml:space="preserve">Jan Savický, vedoucí střediska Bethel Frýdek-Místek:</w:t>
      </w:r>
      <w:r>
        <w:rPr/>
        <w:t xml:space="preserve"> "Určitě taky, dostávají za hodinovou aktivitu stokorunu, stravenku nebo stokorunu v hodnotě, a mohou si za to pořídit v běžném obchodě potraviny."</w:t>
      </w:r>
    </w:p>
    <w:p>
      <w:pPr/>
      <w:r>
        <w:rPr/>
        <w:t xml:space="preserve">Realizátorem projektu je Slezská diakonie.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177/o-projekt-stravenka-fm-je-mezi-lidmi-bez-domova-obrovs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2026-05-16T00:14:16+02:00</dcterms:created>
  <dcterms:modified xsi:type="dcterms:W3CDTF">2026-05-16T00:14:16+02:00</dcterms:modified>
</cp:coreProperties>
</file>

<file path=docProps/custom.xml><?xml version="1.0" encoding="utf-8"?>
<Properties xmlns="http://schemas.openxmlformats.org/officeDocument/2006/custom-properties" xmlns:vt="http://schemas.openxmlformats.org/officeDocument/2006/docPropsVTypes"/>
</file>