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21.2.2026, 23:17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posiluje dohled u kontejnerových stání. Přibylo devět mobilních kamer</w:t>
      </w:r>
    </w:p>
    <w:p>
      <w:pPr/>
      <w:r>
        <w:rPr/>
        <w:t xml:space="preserve">Opava pokračuje v boji proti nepořádku u kontejnerových stání. Město nově dokoupilo devět mobilních kamer, které doplní stávající dohled. Cílem není kontrolovat poctivé občany, ale zaměřit se na ty, kteří odpad netřídí a nechávají jej poházený vedle kontejnerů.</w:t>
      </w:r>
    </w:p>
    <w:p>
      <w:pPr/>
      <w:r>
        <w:rPr>
          <w:b w:val="1"/>
          <w:bCs w:val="1"/>
        </w:rPr>
        <w:t xml:space="preserve">Petr Popadinec (ANO), radní Opavy: </w:t>
      </w:r>
      <w:r>
        <w:rPr/>
        <w:t xml:space="preserve">“Zaměřujeme se hlavně na ty občany, kteří ty odpady netřídí, nechávají vlastně odpady pohozené vedle popelnice nebo vedle kontejnerových stání. A v ten moment se z toho stává černá skládka."</w:t>
      </w:r>
    </w:p>
    <w:p>
      <w:pPr/>
      <w:r>
        <w:rPr/>
        <w:t xml:space="preserve">Svozové vozy totiž odpad uložený mimo nádoby neodvážejí. Úklid pak musí zajistit další pracovníci technických služeb, což navyšuje náklady, které hradí město.</w:t>
      </w:r>
    </w:p>
    <w:p>
      <w:pPr/>
      <w:r>
        <w:rPr>
          <w:b w:val="1"/>
          <w:bCs w:val="1"/>
        </w:rPr>
        <w:t xml:space="preserve">Petr Popadinec (ANO), radní Opavy: </w:t>
      </w:r>
      <w:r>
        <w:rPr/>
        <w:t xml:space="preserve">“Technické služby, které to provádí pro město Opavu, si to nechávají zaplatit. A platíme to my všichni, kteří třeba ten odpad třídíme, jak se třídit má.”</w:t>
      </w:r>
    </w:p>
    <w:p>
      <w:pPr/>
      <w:r>
        <w:rPr/>
        <w:t xml:space="preserve">Dobré zkušenosti má město například z ulice Gudrichova, kde tamní kontejnerové stání patřilo k nejproblematičtějším místům</w:t>
      </w:r>
    </w:p>
    <w:p>
      <w:pPr/>
      <w:r>
        <w:rPr>
          <w:b w:val="1"/>
          <w:bCs w:val="1"/>
        </w:rPr>
        <w:t xml:space="preserve">Petr Popadinec (ANO), radní Opavy: </w:t>
      </w:r>
      <w:r>
        <w:rPr/>
        <w:t xml:space="preserve">“Lidé tam opravdu nechávali ty zbytky, nebo ty papíry, plasty, všechno vedle popelnic. A nebyli to jenom občané, byli to bohužel také zástupci firem. A tím pádem, když jsme to začali sledovat prostě kamerovým systémem, tak se nám podařilo poměrně dost těchto hříšníků odhalit.” </w:t>
      </w:r>
    </w:p>
    <w:p>
      <w:pPr/>
      <w:r>
        <w:rPr/>
        <w:t xml:space="preserve">Po instalaci kamer se v Opavě podařilo odhalit řadu přestupků, jen v loňském roce jich bylo 125. Sankce za přestupky začínají na tisíci korunách. </w:t>
      </w:r>
    </w:p>
    <w:p>
      <w:pPr/>
      <w:r>
        <w:rPr>
          <w:b w:val="1"/>
          <w:bCs w:val="1"/>
        </w:rPr>
        <w:t xml:space="preserve">Marek Dýčka, mluvčí MP Opava: </w:t>
      </w:r>
      <w:r>
        <w:rPr/>
        <w:t xml:space="preserve">“Všechny kamery jsou mobilní, to znamená, že je lze přesouvat dle potřeby. Jsou napojeny na operační středisko městské policie a pokud je zjištěno přestupkové jednání, tyto přestupy jsou oznamovány ke správnímu orgánu. Tím, že zaznamenáváme ty přestupky, máme nástroj k tomu, aby jsme je mohli oznamovat.” </w:t>
      </w:r>
    </w:p>
    <w:p>
      <w:pPr/>
      <w:r>
        <w:rPr/>
        <w:t xml:space="preserve">Nově se město potýká také s dalším problémem. Lidé vhazují komunální odpad a plasty do kontejnerů na sklo. Proto bylo třicet nádob v pilotním projektu uzamčeno.</w:t>
      </w:r>
    </w:p>
    <w:p>
      <w:pPr/>
      <w:r>
        <w:rPr>
          <w:b w:val="1"/>
          <w:bCs w:val="1"/>
        </w:rPr>
        <w:t xml:space="preserve">Petr Popadinec (ANO), radní Opavy: </w:t>
      </w:r>
      <w:r>
        <w:rPr/>
        <w:t xml:space="preserve">“Zjistili jsme při zpětné kontrole, že to má opravdu dobrý vliv na to, že ten odpad, který tam nepatří, tam nebyl. Protože lidé opravdu, když zjistili, že byly kontejnery třeba na papír nebo na plasty plné, tak otevřeli kontejner na sklo a v klidu to tam hodili.” </w:t>
      </w:r>
    </w:p>
    <w:p>
      <w:pPr/>
      <w:r>
        <w:rPr/>
        <w:t xml:space="preserve">Kontejnery jsou nyní zajištěny řetízky. Sklo je možné vhazovat běžnými otvory, případně úzkou mezerou například pro tabulové nebo rozbité sklo. Město zároveň apeluje na občany, aby papírové krabice skládali a plastové lahve mačkali. Jinak se zbytečně zvyšují náklady na svoz.</w:t>
      </w:r>
    </w:p>
    <w:p>
      <w:pPr/>
      <w:r>
        <w:rPr>
          <w:b w:val="1"/>
          <w:bCs w:val="1"/>
        </w:rPr>
        <w:t xml:space="preserve">Petr Popadinec (ANO), radní Opavy: </w:t>
      </w:r>
      <w:r>
        <w:rPr/>
        <w:t xml:space="preserve">“Furt se setkáváme s tím, že tam zůstávají velké krabice, to znamená odvážíme vzduch a zbytečně se zvedají náklady na svoz toho odpadu.”</w:t>
      </w:r>
    </w:p>
    <w:p>
      <w:pPr/>
      <w:r>
        <w:rPr>
          <w:b w:val="1"/>
          <w:bCs w:val="1"/>
        </w:rPr>
        <w:t xml:space="preserve">anketa: obyvatelé Opavy: </w:t>
      </w:r>
      <w:r>
        <w:rPr/>
        <w:t xml:space="preserve">“Mi to docela vadí, když vidím nějaký větší kus nějakého bordelu vedle popelnice, tak když mám šanci, tak to zvednu a vyhodím to tam.”</w:t>
      </w:r>
    </w:p>
    <w:p>
      <w:pPr/>
      <w:r>
        <w:rPr/>
        <w:t xml:space="preserve">“Jo, to tady lidé dělají, takový bordel dělají, myslí so, že přijedou popeláři a nahážou do toho vozu, ale to je omyl.”</w:t>
      </w:r>
    </w:p>
    <w:p>
      <w:pPr/>
      <w:r>
        <w:rPr/>
        <w:t xml:space="preserve">Cílem mobilního kamerového systému je jediný – omezit vznik černých skládek a udržet Opavu čistší.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233/opava-posiluje-dohled-u-kontejnerovych-stani-pribylo-devet-mobilnich-ka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2026-08-08T01:33:48+02:00</dcterms:created>
  <dcterms:modified xsi:type="dcterms:W3CDTF">2026-08-08T01:33:48+02:00</dcterms:modified>
</cp:coreProperties>
</file>

<file path=docProps/custom.xml><?xml version="1.0" encoding="utf-8"?>
<Properties xmlns="http://schemas.openxmlformats.org/officeDocument/2006/custom-properties" xmlns:vt="http://schemas.openxmlformats.org/officeDocument/2006/docPropsVTypes"/>
</file>