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spisovatel Ota Filip má rovnou dvě pamětní desky. Najdete je na rohu Nové radnice</w:t>
      </w:r>
    </w:p>
    <w:p>
      <w:pPr/>
      <w:r>
        <w:rPr/>
        <w:t xml:space="preserve">Spisovatel Ota Filip ze Slezské Ostravy má svou pamětní desku. Jeho život by se dal rozdělit na dvě části, protože kvůli komunistické perzekuci musel nakonec emigrovat do Německa. Proto jsou i desky dvě. Ota Filip ale pilně tvořil i v exilu a často čerpal právě ze svého života v Ostravě. </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až tak smysl, a tak je právě snad zvídavý divák zajde i za roh, kde objeví druhou desku a dohromady. Ty desky dají perfektně smysl a připomínku od Filipa."</w:t>
      </w:r>
    </w:p>
    <w:p>
      <w:pPr/>
      <w:r>
        <w:rPr>
          <w:b w:val="1"/>
          <w:bCs w:val="1"/>
        </w:rPr>
        <w:t xml:space="preserve">Jan Dohnal (ODS/SPOLU), primátor Ostravy:</w:t>
      </w:r>
      <w:r>
        <w:rPr/>
        <w:t xml:space="preserve"> "Je to určitě významný rodák z Ostravy. Myslím si, že jich nemáme zase tolik, abychom se jim nevěnovali dostatečně. Takže já mám radost, že jsme umístili desku tady na Prokešově náměstí. Málokdo si uvědomuje, že vlastně celý ten parter té nové radnice, který tady dnes je, v minulosti sloužil k úplně jiným účelům. Byly tam opravdu prodejny, kavárny, bylo to jakoby opravdu živější než dnes. Vlastně na tom místě byla kavárna, kde dnes je ta pamětní deska, do které chodil."</w:t>
      </w:r>
    </w:p>
    <w:p>
      <w:pPr/>
      <w:r>
        <w:rPr/>
        <w:t xml:space="preserve">Nejznámějšími díly Oty Filipa jsou Nanebevstoupení Lojzka Lapáčka ze Slezské Ostravy, které v roce 2022 uvedlo i Národní divadlo moravskoslezské, Cesta ke hřbitovu nebo Sedmý životopis.</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t xml:space="preserve">Pamětní desky jsou umístěné na nároží Prokešova náměstí na budově Nové radnice v místech, kde je vědecká knihovna.</w:t>
      </w:r>
    </w:p>
    <w:p>
      <w:pPr/>
      <w:r>
        <w:rPr>
          <w:b w:val="1"/>
          <w:bCs w:val="1"/>
        </w:rPr>
        <w:t xml:space="preserve">Lucie Baránková Vilamová (ANO), náměstkyně primátora Ostravy:</w:t>
      </w:r>
      <w:r>
        <w:rPr/>
        <w:t xml:space="preserve"> "Diskutovaly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b w:val="1"/>
          <w:bCs w:val="1"/>
        </w:rPr>
        <w:t xml:space="preserve">Iva Málková, literární historička:</w:t>
      </w:r>
      <w:r>
        <w:rPr/>
        <w:t xml:space="preserve"> "Jeho romány jsou někde na hranici, je tam celá řada autobiografických prvků a přitom je jedinečný vypravěč. To znamená, že ty jeho příběhy jsou někdy mezi realitou a fantazií, mezi skutečností a fikcí. Takže tam je zachycena podle mě neopakovatelná období Ostravy v meziválečném období."</w:t>
      </w:r>
    </w:p>
    <w:p>
      <w:pPr/>
      <w:r>
        <w:rPr/>
        <w:t xml:space="preserve">Během svého života byl Ota Filip oceněn Literární cenou města Ostravy, Literární cenou města Mnichova. Stal se držitelem medaile Za zásluhy o stát v oblasti umění a v roce 2024 byl in memoriam oceněn Cenou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411/ostravsky-spisovatel-ota-filip-ma-rovnou-dve-pametni-desky-najdete-je-na-rohu-nov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2026-07-23T07:54:50+02:00</dcterms:created>
  <dcterms:modified xsi:type="dcterms:W3CDTF">2026-07-23T07:54:50+02:00</dcterms:modified>
</cp:coreProperties>
</file>

<file path=docProps/custom.xml><?xml version="1.0" encoding="utf-8"?>
<Properties xmlns="http://schemas.openxmlformats.org/officeDocument/2006/custom-properties" xmlns:vt="http://schemas.openxmlformats.org/officeDocument/2006/docPropsVTypes"/>
</file>