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hledá sportovce roku. Může jít o jednotlivce i kolektivy</w:t>
      </w:r>
    </w:p>
    <w:p>
      <w:pPr/>
      <w:r>
        <w:rPr/>
        <w:t xml:space="preserve">Sportovec roku je tradiční anketa statutárního města Ostravy, která oceňuje výrazné osobnosti i kolektivy z našeho města a zároveň představuje jejich úspěchy široké veřejnosti. Zejména se zohledňují jejich mezinárodní úspěchy či umístění na mistrovství České republiky. V březnu začíná jejich hledání.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"Město Ostrava vyhlašuje anketu Sportovec roku. Sběr přihlášek bude probíhat teď během měsíce března, takže bych chtěl vyzvat všechny, kdo chtějí někoho nominovat nebo mají ve svém okolí někoho, o kom si myslí, že by mohl mít šanci na úspěch, ať tak učiní, aby byl je opravdu z co nejširšího spektra sportovců. Budeme vybírat celkem v šesti kategoriích."</w:t>
      </w:r>
    </w:p>
    <w:p>
      <w:pPr/>
      <w:r>
        <w:rPr/>
        <w:t xml:space="preserve">Sportovec roku se hledá v kategoriích nejlepší jednotlivec, nejlepší kolektiv, talent roku, nejlepší handicapovaný sportovec, sportovní legenda a společensky odpovědná firma. Město tímto způsobem dlouhodobě vyzdvihuje význam sportu i zdravého životního stylu. Loni mezi talenty zvítězila atletka Anna Hrbáčová, šestinásobná mistryně republiky ve skoku do výšky.</w:t>
      </w:r>
    </w:p>
    <w:p>
      <w:pPr/>
      <w:r>
        <w:rPr>
          <w:b w:val="1"/>
          <w:bCs w:val="1"/>
        </w:rPr>
        <w:t xml:space="preserve">Anna Hrbáčová, atletka, Sportovec roku 2024:</w:t>
      </w:r>
      <w:r>
        <w:rPr/>
        <w:t xml:space="preserve"> "Vážím si toho moc. Jsem vděčná, že jsem tady dnes mohla být. A vděčím za to nejen své rodině, ale nejvíc mému trenérovi Janu Kotalovi, kterému bych za to chtěla moc poděkovat. Cením si moc, že jsem šestinásobná mistryně České republiky a že jsem se mohla účastnit mistrovství světa juniorů a mistrovství Evropy dorostenců. V budoucnu bych se určitě chtěla dostat na olympiádu a tam se umístit co nejlépe, jak to bude možné."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"Slavnostní vyhlášení a ocenění v jednotlivých kategoriích potom proběhne v divadle v průběhu června tohoto roku. Samozřejmě ta samotná anketa je potom doplněna i finanční podporou právě pro vítěze ankety."</w:t>
      </w:r>
    </w:p>
    <w:p>
      <w:pPr/>
      <w:r>
        <w:rPr/>
        <w:t xml:space="preserve">Své návrhy mohou lidé posílat až do konce března. Nominovaní musí mít trvalý pobyt na území Ostravy, současné nebo bývalé členství v ostravském sportovním klubu v době, kdy hodnoceného výkonu dosáhli, anebo je významné jejich působení na ostravský sport.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"V jednotlivých kategoriích potom vybírá nejprve sportovní komise města, následně to prochází ještě schvalovacím procesem na radě města a opravdu se tam posuzuje jednak ta sportovní stránka, přínos pro region. Je tam opravdu celé spektrum bodových kritérií, které ten dotyčný musí naplnit, aby tu cenu získal."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439/ostrava-hleda-sportovce-roku-muze-jit-o-jednotlivce-i-kolekti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2026-07-01T04:13:39+02:00</dcterms:created>
  <dcterms:modified xsi:type="dcterms:W3CDTF">2026-07-01T04:13:39+02:00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