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ve Frýdku-Místku chce zvýšit bezpečnost chodců ve městě</w:t>
      </w:r>
    </w:p>
    <w:p>
      <w:pPr/>
      <w:r>
        <w:rPr/>
        <w:t xml:space="preserve">Ve Frýdku-Místku se nachází několik míst, která jsou nebezpečná pro chodce. Patří k nim i Bruzovská ulice.</w:t>
      </w:r>
    </w:p>
    <w:p>
      <w:pPr/>
      <w:r>
        <w:rPr>
          <w:b w:val="1"/>
          <w:bCs w:val="1"/>
        </w:rPr>
        <w:t xml:space="preserve">Lukáš Kmec (ANO), náměstek primátora F-M:</w:t>
      </w:r>
      <w:r>
        <w:rPr/>
        <w:t xml:space="preserve"> "Můj pohled z hlediska bezpečnosti je ten, že tady chodí hodně rodičů s dětmi nebo dětí samostatně. Je tady několik mateřských škol, základních škol. Je tady také střední škola a nedaleko je nemocnice ve Frýdku-Místku. To znamená, že </w:t>
      </w:r>
      <w:r>
        <w:rPr>
          <w:i w:val="1"/>
          <w:iCs w:val="1"/>
        </w:rPr>
        <w:t xml:space="preserve">tady </w:t>
      </w:r>
      <w:r>
        <w:rPr/>
        <w:t xml:space="preserve">chodí spousta lidí na ošetření, starších lidí, imobilních lidí, a proto to vnímám jako velmi kritické místo. V několika posledních týdnech zde proběhlo několik dopravních nehod, jak na tomto přechodu, tak na přechodu pro chodce o 100 metrů výše, kde byla sražena také mladá holčička. Jde o to, že chceme tu dopravu ve městě zklidnit a jsou na to různé možné způsoby."</w:t>
      </w:r>
    </w:p>
    <w:p>
      <w:pPr/>
      <w:r>
        <w:rPr/>
        <w:t xml:space="preserve">Prvním krokem je rekonstrukce semaforů na křižovatce ulic Gruzínské a Revoluční. Další kroky budou následovat.</w:t>
      </w:r>
    </w:p>
    <w:p>
      <w:pPr/>
      <w:r>
        <w:rPr>
          <w:b w:val="1"/>
          <w:bCs w:val="1"/>
        </w:rPr>
        <w:t xml:space="preserve">Petr Korč (Naše Město F-M), primátor Frýdku-Místku:</w:t>
      </w:r>
      <w:r>
        <w:rPr/>
        <w:t xml:space="preserve"> "My na těch místech obecně hledáme bezpečnostní opatření, na které musí odpovědět dopravní inženýři a musí je schválit dopravní policie tady na Bruozvské. Už delší dobu řešíme zřízení dalšího ostrůvku na tom spodním přechodu. Plus jsme samozřejmě se ptali i na další opatření. Řešili jsme poměrně dlouho majetkoprávní vztahy, protože ta cesta není městská. Nicméně to už máme vyřešeno. Financujeme projekt a první bezpečnostní opatření, které kde vznikne, je ten středový ostrůvek, který bude dostatečně označený a umožní to, aby se chodec mohl v polovině toho přechodu zastavit, znovu se rozhlédnout a bude to zcela jistě bezpečnější."</w:t>
      </w:r>
    </w:p>
    <w:p>
      <w:pPr/>
      <w:r>
        <w:rPr>
          <w:b w:val="1"/>
          <w:bCs w:val="1"/>
        </w:rPr>
        <w:t xml:space="preserve">Lukáš Kmec (ANO), náměstek primátora F-M:</w:t>
      </w:r>
      <w:r>
        <w:rPr/>
        <w:t xml:space="preserve"> "Těch způsobů je několik. Já bych to nechal asi na nějakých dopravních inženýrech a dopravních expertech. Jestli to bude radar, nebo to bude ostrůvek, nebo nějaká zpomalovací zařízení, těžko říct, ale důležité je tu situaci zklidnit. Vidíte za námi, že to je fakt velice frekventovaná silnice a je potřeba tu dopravu </w:t>
      </w:r>
      <w:r>
        <w:rPr>
          <w:i w:val="1"/>
          <w:iCs w:val="1"/>
        </w:rPr>
        <w:t xml:space="preserve">ve městě</w:t>
      </w:r>
      <w:r>
        <w:rPr/>
        <w:t xml:space="preserve"> zklidnit ."</w:t>
      </w:r>
    </w:p>
    <w:p>
      <w:pPr/>
      <w:r>
        <w:rPr/>
        <w:t xml:space="preserve">Dalším možným řešením je radar.</w:t>
      </w:r>
    </w:p>
    <w:p>
      <w:pPr/>
      <w:r>
        <w:rPr>
          <w:b w:val="1"/>
          <w:bCs w:val="1"/>
        </w:rPr>
        <w:t xml:space="preserve">Lukáš Kmec (ANO), náměstek primátora F-M:</w:t>
      </w:r>
      <w:r>
        <w:rPr/>
        <w:t xml:space="preserve"> "Aby radar působil preventivně, musí být </w:t>
      </w:r>
      <w:r>
        <w:rPr>
          <w:i w:val="1"/>
          <w:iCs w:val="1"/>
        </w:rPr>
        <w:t xml:space="preserve">viditelně </w:t>
      </w:r>
      <w:r>
        <w:rPr/>
        <w:t xml:space="preserve">označen , a to už na začátku nějakého měření, tak i samotný radar by měl být označen takovým způsobem, aby každý řidič si toho všiml zavčasu a tu rychlost snížil."</w:t>
      </w:r>
    </w:p>
    <w:p>
      <w:pPr/>
      <w:r>
        <w:rPr/>
        <w:t xml:space="preserve">Náklady na rekonstrukci činí 14,5 milionu korun a město na ni obdrželo dotaci. Město také zmodernizovalo signalizační zařízení na dalších velkých řízených křižovatkách ulic Opletala a Hálkově a Beskydské a Pod Puklí.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545/radnice-ve-frydkumistku-chce-zvysit-bezpecnost-chodcu-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2026-08-16T09:55:42+02:00</dcterms:created>
  <dcterms:modified xsi:type="dcterms:W3CDTF">2026-08-16T09:55:42+02:00</dcterms:modified>
</cp:coreProperties>
</file>

<file path=docProps/custom.xml><?xml version="1.0" encoding="utf-8"?>
<Properties xmlns="http://schemas.openxmlformats.org/officeDocument/2006/custom-properties" xmlns:vt="http://schemas.openxmlformats.org/officeDocument/2006/docPropsVTypes"/>
</file>