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Záhadolog Arnošt Vašíček znovu vystavuje v Šenově, exponáty z celého světa čekají návštěvníky do půlky dubna</w:t>
      </w:r>
    </w:p>
    <w:p>
      <w:pPr/>
      <w:r>
        <w:rPr/>
        <w:t xml:space="preserve">Tajemní živočichové, nadpřirozené síly, bytosti odjinud - nejen tím se zabývá výstava spisovatele Arnošta Vašíčka Fantastické záhady 2, která v Šenově navazuje na úspěšnou výstavu z roku 2024.</w:t>
      </w:r>
    </w:p>
    <w:p>
      <w:pPr/>
      <w:r>
        <w:rPr>
          <w:b w:val="1"/>
          <w:bCs w:val="1"/>
        </w:rPr>
        <w:t xml:space="preserve">Arnošt Vašíček, autor výstavy:</w:t>
      </w:r>
      <w:r>
        <w:rPr/>
        <w:t xml:space="preserve"> "Shoduji se samozřejmě oblastí záhad. Ať už je to kryptozoologie - pátrání po neznámých zvířatech - historické otazníky nebo věci mezi nebem a zemí, popřípadě mimozemské civilizace. Ale exponáty jsou samozřejmě jiné. My jsme minule měli lebku gigantopitheca, jakéhosi obřího prapředka, tři a půl metru, dnes pro změnu máme tady trpasličí lebku člověka z Flores."</w:t>
      </w:r>
    </w:p>
    <w:p>
      <w:pPr/>
      <w:r>
        <w:rPr/>
        <w:t xml:space="preserve">Originály dovezené z cest i zdařilé muzejní repliky opět lákají návštěvníky všech věkových kategorií.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"Já jsem tady byl se školou a mě zaujal ten zub megalodona, který tam byl."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"Já jsem přešla, protože mi to táta nabídl. Já jsem vůbec nevěděla, že tohle muzeum existuje, ale zaujalo mě to."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"Pan Vašíček, když začne vyprávět, tak se dostanete s ním na ta místa úplně, kde on byl, do těch situací."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"I když už jsem asi na druhé nebo třetí výstavě, tak je to pokaždé něco nového. Hlavně jeho přednes je úžasný."</w:t>
      </w:r>
    </w:p>
    <w:p>
      <w:pPr/>
      <w:r>
        <w:rPr/>
        <w:t xml:space="preserve">Zájemci si mohli užít i 2 dny komentovaných prohlídek. Expozice bude k vidění do poloviny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553/zahadolog-arnost-vasicek-znovu-vystavuje-v-senove-exponaty-z-celeho-sveta-cekaji-navstevniky-do-pulky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2026-06-23T23:34:12+02:00</dcterms:created>
  <dcterms:modified xsi:type="dcterms:W3CDTF">2026-06-23T23:34:12+02:00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