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Rugby club Havířov zahájil sezonu a slaví 60 let</w:t>
      </w:r>
    </w:p>
    <w:p>
      <w:pPr/>
      <w:r>
        <w:rPr/>
        <w:t xml:space="preserve">Ragby club Havířov zahájil novou sezonu. Muži se ve svém třetím zápase na domácí půdě utkali s Pragou Praha. V letošním roce klub slaví 60. výročí od svého založení.</w:t>
      </w:r>
    </w:p>
    <w:p>
      <w:pPr/>
      <w:r>
        <w:rPr>
          <w:b w:val="1"/>
          <w:bCs w:val="1"/>
        </w:rPr>
        <w:t xml:space="preserve">Radomír Kloda, předseda RC Havířov:</w:t>
      </w:r>
      <w:r>
        <w:rPr/>
        <w:t xml:space="preserve"> „No tak nová sezona bude jako každá další, s tím, že máme určité plány, nebo bych řekl tužby, aby tým mužů setrval ve třetí nejvyšší soutěži, protože před nějakými čtyřmi lety jsme hráli druhou nejvyšší soutěž, před několika lety jsme byli i v extralize a po reorganizaci jsme spadli do třetí ligy. A abychom se z toho, jak se lidově říká, vyhrabali, potřebujeme hráče a potřebujeme mladou krev. Jak se nám tohle daří? U té mladé krve je to pozitivní, řekl bych. Daří se nám teď v kategoriích 12, 14 a 16 let. To se hodně zlepšilo, ale máme ještě mezeru v kategorii 16 až 18 let.“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„Hraju rugby rok a půl a baví mě na něm, že je to tvrdý sport. Jsme dobrá parta a dobře si rozumíme. Těším se, až budeme hrát první normální zápas, ne jen přátelský.“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tvrdý sport, hlavně mě baví obrana, občas i útok. Důležitá je komunikace a našel jsem si díky tomu hodně kamarádů.“</w:t>
      </w:r>
    </w:p>
    <w:p>
      <w:pPr/>
      <w:r>
        <w:rPr/>
        <w:t xml:space="preserve">Klub se snaží aktivně oslovovat děti a mládež. S mateřskými školami spolupracuje už 15 let.</w:t>
      </w:r>
    </w:p>
    <w:p>
      <w:pPr/>
      <w:r>
        <w:rPr>
          <w:b w:val="1"/>
          <w:bCs w:val="1"/>
        </w:rPr>
        <w:t xml:space="preserve">Radomír Kloda, předseda RC Havířov:</w:t>
      </w:r>
      <w:r>
        <w:rPr/>
        <w:t xml:space="preserve"> „Tady v hale a případně i na hřišti mají několikrát týdně pravidelná cvičení děti ze šesti až sedmi havířovských školek. Třetím rokem máme navázanou spolupráci s organizací Santé, kde jim také děláme pravidelná cvičení, alespoň jednou měsíčně. Po delší době se nám také podařilo založit školní kroužek na Základní škole Gorkého.“</w:t>
      </w:r>
    </w:p>
    <w:p>
      <w:pPr/>
      <w:r>
        <w:rPr>
          <w:b w:val="1"/>
          <w:bCs w:val="1"/>
        </w:rPr>
        <w:t xml:space="preserve">anketa, klient Santé:</w:t>
      </w:r>
      <w:r>
        <w:rPr/>
        <w:t xml:space="preserve"> „Chodí za námi Radek Kloda, Jarda a jeho spoluhráči, kteří nás trénují. Učíme se rozehrávat hry, nahrávat a trénujeme. Baví nás to, máme pohyb a radost z něj. Dnes jsem přišel podpořit havířovský klub.“</w:t>
      </w:r>
    </w:p>
    <w:p>
      <w:pPr/>
      <w:r>
        <w:rPr/>
        <w:t xml:space="preserve">Ragbyový klub musí dočasně hrát na náhradním hřišti, protože oprava jejich hřiště po loňských Havířovských slavnostech se připravuje. Klub zároveň chystá velkou oslavu 60 let od svého založení. Sportovně-kulturní akce se uskuteční 20.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613/rugby-club-havirov-zahajil-sezonu-a-slavi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2026-06-26T03:29:25+02:00</dcterms:created>
  <dcterms:modified xsi:type="dcterms:W3CDTF">2026-06-26T03:29:25+02:00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