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ze Štěpánkovic podpořili novorozenecké oddělení opavské nemocnice. Darovali mu 40 tisíc korun</w:t>
      </w:r>
    </w:p>
    <w:p>
      <w:pPr/>
      <w:r>
        <w:rPr/>
        <w:t xml:space="preserve">Dobrovolní hasiči ze Štěpánkovic předali Moravskoslezské nemocnici Opava šek na 40 tisíc korun. Peníze poputují na novorozenecké oddělení, kde pomohou zlepšit komfort pro miminka i jejich maminky. Finanční dar hasiči vybrali během dvou dobročinných akcí.</w:t>
      </w:r>
    </w:p>
    <w:p>
      <w:pPr/>
      <w:r>
        <w:rPr>
          <w:b w:val="1"/>
          <w:bCs w:val="1"/>
        </w:rPr>
        <w:t xml:space="preserve">Petr Řehulek, starosta SDH Štěpánkovice: </w:t>
      </w:r>
      <w:r>
        <w:rPr/>
        <w:t xml:space="preserve"> “Nám to přišlo jako dobrý nápad, jsme tady kousek, většina z nás tady se narodila v nemocnici, jezdí sem na ošetření na nějaké různé zákroky."</w:t>
      </w:r>
    </w:p>
    <w:p>
      <w:pPr/>
      <w:r>
        <w:rPr/>
        <w:t xml:space="preserve">Peníze se podařilo vybrat během novoročního florbalového turnaje a také při tradičním živém betlému, který se konal v hasičské zbrojnici.</w:t>
      </w:r>
    </w:p>
    <w:p>
      <w:pPr/>
      <w:r>
        <w:rPr>
          <w:b w:val="1"/>
          <w:bCs w:val="1"/>
        </w:rPr>
        <w:t xml:space="preserve">Marcel Harasim, člen SDH Štěpánkovice: </w:t>
      </w:r>
      <w:r>
        <w:rPr/>
        <w:t xml:space="preserve">“Myšlenka toho turnaje byla už před dvěma lety, když byl první ročník, měli 15 týmů, letos nás bylo 8 týmů a myslím si, že se to povedlo daleko víc.”</w:t>
      </w:r>
    </w:p>
    <w:p>
      <w:pPr/>
      <w:r>
        <w:rPr/>
        <w:t xml:space="preserve">Peníze oddělení využije například na pomůcky pro péči o novorozence.</w:t>
      </w:r>
    </w:p>
    <w:p>
      <w:pPr/>
      <w:r>
        <w:rPr>
          <w:b w:val="1"/>
          <w:bCs w:val="1"/>
        </w:rPr>
        <w:t xml:space="preserve">Soňa Krejčí, vedoucí lékařka novorozeneckého oddělení MSNO:</w:t>
      </w:r>
      <w:r>
        <w:rPr/>
        <w:t xml:space="preserve"> “Spíš to budou takové drobnosti nebo menší věci pro zvelebení třeba i komfortu pro miminka. Určitě nějaké pomůcky ke kojení, potom možná váhy kojenecké na porodní sál nebo tady na pokoje naše."</w:t>
      </w:r>
    </w:p>
    <w:p>
      <w:pPr/>
      <w:r>
        <w:rPr/>
        <w:t xml:space="preserve">Podobné dary pomáhají nemocnici zlepšovat prostředí pro malé pacienty.</w:t>
      </w:r>
    </w:p>
    <w:p>
      <w:pPr/>
      <w:r>
        <w:rPr>
          <w:b w:val="1"/>
          <w:bCs w:val="1"/>
        </w:rPr>
        <w:t xml:space="preserve">Dalibor Hudec, primář dětského oddělení MSNO: </w:t>
      </w:r>
      <w:r>
        <w:rPr/>
        <w:t xml:space="preserve">“Samozřejmě léčbu mají hrazenou, ale to prostředí, které vlastně taky léčí, tak na to třeba peníze nezbývají, tak na to většinou používáme právě tady ty peníze.”</w:t>
      </w:r>
    </w:p>
    <w:p>
      <w:pPr/>
      <w:r>
        <w:rPr/>
        <w:t xml:space="preserve">Dobrovolní hasiči ze Štěpánkovic přitom plánují v podobných charitativních aktivitách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616/hasici-ze-stepankovic-podporili-novorozenecke-oddeleni-opavske-nemocnice-darovali-mu-4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2026-07-10T01:56:12+02:00</dcterms:created>
  <dcterms:modified xsi:type="dcterms:W3CDTF">2026-07-10T01:56:12+02:00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