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20.3.2026,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pozor! Od dubna začne čištění komunikací</w:t>
      </w:r>
    </w:p>
    <w:p>
      <w:pPr/>
      <w:r>
        <w:rPr/>
        <w:t xml:space="preserve">Zimní období skončilo a nastává čas na úklid. Na cestách i chodnících zůstaly zbytky inertního posypu a další nečistoty. Práce už začaly.</w:t>
      </w:r>
    </w:p>
    <w:p>
      <w:pPr/>
      <w:r>
        <w:rPr>
          <w:b w:val="1"/>
          <w:bCs w:val="1"/>
        </w:rPr>
        <w:t xml:space="preserve">Petr Sobek, odbor komunálních služeb:</w:t>
      </w:r>
      <w:r>
        <w:rPr/>
        <w:t xml:space="preserve"> „Technické služby již začaly průběžně odstraňovat inert, který se používal přes zimu a který už neplní svůj účel. Do konce března by měla být tato činnost dokončena. Od 1. dubna začne klasické blokové čištění, a to jak chodníků, komunikací, tak parkovišť. Chceme upozornit řidiče, aby respektovali dopravní značení a odstranili svá vozidla v době blokového čištění, aby nebránili činnosti technických služeb a nemusela být odtažena.“</w:t>
      </w:r>
    </w:p>
    <w:p>
      <w:pPr/>
      <w:r>
        <w:rPr/>
        <w:t xml:space="preserve">Toto upozornění dáváte každým rokem, přesto auta mnohdy na parkovištích zůstávají. Jak tedy postupujete?</w:t>
      </w:r>
    </w:p>
    <w:p>
      <w:pPr/>
      <w:r>
        <w:rPr>
          <w:b w:val="1"/>
          <w:bCs w:val="1"/>
        </w:rPr>
        <w:t xml:space="preserve">Petr Sobek, odbor komunálních služeb:</w:t>
      </w:r>
      <w:r>
        <w:rPr/>
        <w:t xml:space="preserve"> „Bohužel, byť na to upozorňujeme na stránkách města, v aplikaci Munipolis a lidé jsou informováni, dopravní značky jsou na parkovištích umístěny minimálně sedm dní předem, řidiči to často nerespektují. Bohužel pak není jiná možnost než vozidlo přemístit, a to za finanční náhradu. Čištění parkovišť, komunikací a chodníků je finančně náročné a město na něj ročně vynakládá zhruba 8 milionů korun.“</w:t>
      </w:r>
    </w:p>
    <w:p>
      <w:pPr/>
      <w:r>
        <w:rPr/>
        <w:t xml:space="preserve">Říkáte, že čištění bude probíhat až do podzimních měsíců. Proč tak dlouho?</w:t>
      </w:r>
    </w:p>
    <w:p>
      <w:pPr/>
      <w:r>
        <w:rPr>
          <w:b w:val="1"/>
          <w:bCs w:val="1"/>
        </w:rPr>
        <w:t xml:space="preserve">Petr Sobek, odbor komunálních služeb:</w:t>
      </w:r>
      <w:r>
        <w:rPr/>
        <w:t xml:space="preserve"> „Komunikací je na území města Havířova opravdu hodně a některé se vzhledem ke své vytíženosti musí čistit i několikrát. Je to kvůli stromům, frekventovaným parkovištím, spadanému listí a podobně. Také cyklostezky se čistí několikrát ročně.“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„No tak určitě. Je to dobré, když je to čisté. Někteří, když nepřeparkují, tak jim to odtáhnou a dostanou pokutu. Když je to tam napsané, tak to mají respektovat. Není to tam jen jeden den.“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„Už jsem dostal dvakrát pokutu, takže se mi to moc nedaří, ale budu se snažit. Já to většinou vidím, ale pak na to zapomenu a pak vidím jen tu pokutu nebo jsem jediné auto na parkovišti. Pak musím jít na městskou policii. Je to taková moje každoroční tradice. Rád přidám městu peníze.“</w:t>
      </w:r>
    </w:p>
    <w:p>
      <w:pPr/>
      <w:r>
        <w:rPr/>
        <w:t xml:space="preserve">Každým rokem během čištění komunikací probíhá také kontrola a oprava vodorovného dopravního značení.</w:t>
      </w:r>
    </w:p>
    <w:p>
      <w:pPr>
        <w:pStyle w:val="Heading3"/>
      </w:pP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691/ridici-pozor-od-dubna-zacne-cisteni-komun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2026-05-10T06:34:30+02:00</dcterms:created>
  <dcterms:modified xsi:type="dcterms:W3CDTF">2026-05-10T06:34:30+02:00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