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ovládli i nadstavbu a vyhráli I. ligu</w:t>
      </w:r>
    </w:p>
    <w:p>
      <w:pPr/>
      <w:r>
        <w:rPr/>
        <w:t xml:space="preserve">Basketbalové Áčko letos nejprve vyhrálo dlouhodobou část I. ligy skupiny východ a následně také zvítězilo v nadstavbě, která týmy z východní a západní části propojuje, a stalo se vítězem I. ligy. Rozhodující utkání proti Válečníkům Děčín je čekalo doma v pátek 20. března.  </w:t>
      </w:r>
    </w:p>
    <w:p>
      <w:pPr/>
      <w:r>
        <w:rPr>
          <w:b w:val="1"/>
          <w:bCs w:val="1"/>
        </w:rPr>
        <w:t xml:space="preserve">Václav Bujnoch, BC Nový Jičín: </w:t>
      </w:r>
      <w:r>
        <w:rPr/>
        <w:t xml:space="preserve">“Samozřejmě, ještě dneska chybí udělat ten krok poslední, abychom měli jistotu, ale jinak samozřejmě sezóna dobře rozehraná, doufáme, že si to pak přenesem i do play off. A jenom dobře, že zase Nový Jičín může zažít takovou trošku basketbalovou horečku.”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“Sezonou 2010 / 2011 jsme ukončili naše působení v té nejvyšší soutěži mužů, a od té doby jsme se  museli odpíchnout od dna a dneska hrajeme v podstatě o první místo v druhé nejvyšší soutěži mužů pro letošní ročník. Samozřejmě, play off, to už je, v uvozovkách další soutěž, takže já doufám, že dneska splníme roli favorita a ten pomyslný milník toho zlepšení zakončíme tím, že tu soutěž zakončíme na první místě.”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“Od té doby, co nejsme v extralize, tak si myslím nejpovedenější sezona, takže určitě jsme spokojeni, s tím, že když už jsme tak daleko, že se nám podařilo bojovat o první místo před play off, tak bysme ho chtěli urvat. Ale stejně celou sezónu rozhoduje play off, takže sice se dneska můžeme radovat, ale když vypadneme v prvním kole, tak to bude hořká pilulka.”</w:t>
      </w:r>
    </w:p>
    <w:p>
      <w:pPr/>
      <w:r>
        <w:rPr/>
        <w:t xml:space="preserve">Novojičínští doma nezaváhali a Děčín porazili 95:86. Definitivně tedy potvrdili pozici lídra druhé nejvyšší soutěže a play off začínají v pátek 27. března  v 19 hodin. Na domácí palubovce přivítají celek Liberce.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“Ta sezona byla úplně úchvatná. Poděkování samozřejmě patří hráčům a v uvozovkách realizačnímu týmu. Doufáme, že na to navážeme i v play off nadcházejícím. Chceme prostě zahrát co nejlepší výsledek, tak aby jsme potěšili nejen naše fanoušky, ale i sami sebe. Protože hrajeme to i pro vlastní dobrý pocit samozřejmě.”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“Tak nevím, já si nedávám žádné cíle, tak si budeme hrát tak, ať nás to baví.”</w:t>
      </w:r>
    </w:p>
    <w:p>
      <w:pPr/>
      <w:r>
        <w:rPr/>
        <w:t xml:space="preserve">Úspěšná sezona a postup do play off z prvního místa nyní vyvolávají i další zřejmou otázku - Je tu šance na postup do extraligy?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“Ano, samozřejmě, těch otázek už jsem dostal strašnou spoustu. Já na tu otázku vždycky odpovídám: A víte o penězích? Jestli někdo ví o penězích, dejte mi vědět, jestli jsou někde sponzoři, kteří by chtěli nějakým způsobem se angažovat v basketbalu v Novém Jičíně, jsme tomu nakloněni.”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718/basketbaliste-ovladli-i-nadstavbu-a-vyhrali-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2026-05-18T09:45:28+02:00</dcterms:created>
  <dcterms:modified xsi:type="dcterms:W3CDTF">2026-05-18T09:45:28+02:00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