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zahájil farmářské trhy navzdory počasí</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Přála bych jim lepší počasí dneska, protože za chvíli má začít pršet.“</w:t>
      </w:r>
    </w:p>
    <w:p>
      <w:pPr/>
      <w:r>
        <w:rPr>
          <w:b w:val="1"/>
          <w:bCs w:val="1"/>
        </w:rPr>
        <w:t xml:space="preserve">anketa: </w:t>
      </w:r>
      <w:r>
        <w:rPr/>
        <w:t xml:space="preserve">„Chybělo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Tak dneska jsou vlastně první trhy před Velikonocemi, takže stánku je tady docela, si myslím, hodně, i když hodně lidí odřeklo, protože se bojí toho počasí, protože hrozili katastrofou – sníh, déšť a já nevím, co by mělo všechno padat z toho nebe. No ale to pevné jádro tady dneska zůstalo.“</w:t>
      </w:r>
    </w:p>
    <w:p>
      <w:pPr/>
      <w:r>
        <w:rPr/>
        <w:t xml:space="preserve">Další farmářské trhy se uskuteční 17.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828/havirov-zahajil-farmarske-trhy-navzdo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2026-04-10T23:15:28+02:00</dcterms:created>
  <dcterms:modified xsi:type="dcterms:W3CDTF">2026-04-10T23:15:28+02:00</dcterms:modified>
</cp:coreProperties>
</file>

<file path=docProps/custom.xml><?xml version="1.0" encoding="utf-8"?>
<Properties xmlns="http://schemas.openxmlformats.org/officeDocument/2006/custom-properties" xmlns:vt="http://schemas.openxmlformats.org/officeDocument/2006/docPropsVTypes"/>
</file>