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 Nové Horce zasedly vlády České a Slovenské republiky</w:t>
      </w:r>
    </w:p>
    <w:p>
      <w:pPr/>
      <w:r>
        <w:rPr/>
        <w:t xml:space="preserve">Červený koberec, hradní stráž a hymny Slovenska a Česka. Slavnostní  ceremoniál na Zámku Nová Horka zahájil setkání premiérů obou zemí  v doprovodu jejich ministrů. U vítání byl i moravskoslezský hejtman.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"Je to velmi významná událost, protože setkání vlád České a  Slovenské republiky v Moravskoslezském kraji nikdy nebylo. My jsme moc  rádi, že jsme mohli spoluorganizovat toto významné setkání. Jedná se o restart  vztahů mezi Českou a Slovenskou vládou a my jsme hrdí na to, že to proběhne  v Moravskoslezském kraji."</w:t>
      </w:r>
    </w:p>
    <w:p>
      <w:pPr/>
      <w:r>
        <w:rPr/>
        <w:t xml:space="preserve">Členové vlád zamířili na společný oběd a po zhruba dvou a  půl hodinách předstoupili před novináře. Podepsána byla memoranda o sdílené  odpovědnosti za uskladňování plynu. Dále za mírové využití jaderné energie. A  především o prohloubené spolupráci. Například v oblasti dopravních staveb.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"Prakticky v každé jedné oblasti je obrovský prostor na  prohloubení spolupráce a společné projekty."</w:t>
      </w:r>
    </w:p>
    <w:p>
      <w:pPr/>
      <w:r>
        <w:rPr/>
        <w:t xml:space="preserve">Kromě podepsaných memorand oba premiéři hovořili také o  hledání cest z energetické krize.</w:t>
      </w:r>
    </w:p>
    <w:p>
      <w:pPr/>
      <w:r>
        <w:rPr>
          <w:b w:val="1"/>
          <w:bCs w:val="1"/>
        </w:rPr>
        <w:t xml:space="preserve">Andrej Babiš (ANO), předseda vlády České republiky:</w:t>
      </w:r>
      <w:r>
        <w:rPr/>
        <w:t xml:space="preserve"> "Já si myslím, že to řešení je v prostoru V4, Německa a  Rakouska. My musíme bojovat dál, abychom přesvědčili hlavně Německo, že je lepší  zastropovat ceny povolenek celého evropského průmyslu, než dotovat ten průmysl."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"Proč se neotevře ropovod Družba. Co je to za nesmysl, že  máme jednoduché řešení dostat do střední Evropy dostatek ropy. Ten by  stabilizoval situaci nejen na Slovensku a Maďarsku, které jsou nejvíce dotčené,  ale stabilizoval by situaci ve střední Evropě jako takové."</w:t>
      </w:r>
    </w:p>
    <w:p>
      <w:pPr/>
      <w:r>
        <w:rPr/>
        <w:t xml:space="preserve">Obě vlády se v kompletním složení za přísných bezpečnostních  opatření setkaly po třech letech. Kolem zámku se objevili i kritici s transparenty.</w:t>
      </w:r>
    </w:p>
    <w:p>
      <w:pPr/>
      <w:r>
        <w:rPr/>
        <w:t xml:space="preserve">Setkání české a slovenské vlády provázela rozsáhlá bezpečnostní opatření i náročná organizační příprava. Kvůli účasti vrcholných politických představitelů obou zemí bylo v okolí výrazně posíleno zabezpečení a celý areál byl pod přísným dohledem.</w:t>
      </w:r>
    </w:p>
    <w:p>
      <w:pPr/>
      <w:r>
        <w:rPr/>
        <w:t xml:space="preserve">{{facebook-feed-"televize.polar"-"1319509100230020"}}</w:t>
      </w:r>
    </w:p>
    <w:p>
      <w:pPr/>
      <w:r>
        <w:rPr/>
        <w:t xml:space="preserve">{{souvisejici-clanek-"11000053856"}}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893/na-zamku-v-nove-horce-zasedly-vlady-ceske-a-sloven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2026-07-21T07:28:31+02:00</dcterms:created>
  <dcterms:modified xsi:type="dcterms:W3CDTF">2026-07-21T07:28:31+02:00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