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Státem snížené ceny přiměly české řidiče jezdit tankovat do Polska</w:t>
      </w:r>
    </w:p>
    <w:p>
      <w:pPr/>
      <w:r>
        <w:rPr/>
        <w:t xml:space="preserve">Přestože se ceny pohonných hmot ve středu alespoň mírně začaly snižovat, stále jsou vyšší než v sousedním Polsku. Zatímco u nás se litr nafty prodává v přepočtu za zhruba 48 korun, v Polsku je cena nižší o 3 až 5 korun. Podobný je rozdíl i u benzinu, který se v Polsku prodává za přibližně 37 korun.</w:t>
      </w:r>
    </w:p>
    <w:p>
      <w:pPr/>
      <w:r>
        <w:rPr/>
        <w:t xml:space="preserve">Výhodnější ceny využívají motoristé, kteří to mají za hranici jen několik kilometrů, nebo tankování spojí s nákupem v místních obchodech.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Karviné a byli jsme si tady nakoupit v Biedronce a cestou okolo jsme si všimli, že ten benzín je o dost levnější než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je tu levněji a já beru tu Vervu a ta je u nás ještě hodně dražší než tady.”</w:t>
      </w:r>
    </w:p>
    <w:p>
      <w:pPr/>
      <w:r>
        <w:rPr/>
        <w:t xml:space="preserve">Zastropované ceny u polských čerpacích stanic by měly vydržet ještě minimálně do konce měsíce.</w:t>
      </w:r>
    </w:p>
    <w:p>
      <w:pPr/>
      <w:r>
        <w:rPr/>
        <w:t xml:space="preserve">Přes zájem českých řidičů o levnější palivo se u polských čerpacích stanic nevytvářejí příliš dlouhé fronty. Buď nejsou vůbec žádné, nebo je tvoří jen několik málo automobilů. </w:t>
      </w:r>
    </w:p>
    <w:p>
      <w:pPr/>
      <w:r>
        <w:rPr/>
        <w:t xml:space="preserve">Jak dlouho se bude českým motoristům vyplácet jezdit pro pohonné hmoty do Polska, to bude záležet na tom, zda nějaká ochranná opatření přijme česká vláda.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906/statem-snizene-ceny-primely-ceske-ridice-jezdit-tankovat-do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2026-06-16T11:49:38+02:00</dcterms:created>
  <dcterms:modified xsi:type="dcterms:W3CDTF">2026-06-16T11:49:38+02:00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