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2.4.2026, 18:00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Venkovní výstava u Loděnice představuje návrhy přístavby Slezskoostravské radnice</w:t>
      </w:r>
    </w:p>
    <w:p>
      <w:pPr/>
      <w:r>
        <w:rPr/>
        <w:t xml:space="preserve">Plánovaná přístavba historické budovy slezsko-ostravské radnice vyvolala vlnu zájmu mezi odbornou i laickou veřejností. Městský obvod se proto rozhodl uspořádat speciální výstavu, která architektonickou soutěž i jednotlivé návrhy představí všem zájemcům.</w:t>
      </w:r>
    </w:p>
    <w:p>
      <w:pPr/>
      <w:r>
        <w:rPr>
          <w:b w:val="1"/>
          <w:bCs w:val="1"/>
        </w:rPr>
        <w:t xml:space="preserve">Richard Vereš (ANO), starosta Slezské Ostravy:</w:t>
      </w:r>
      <w:r>
        <w:rPr/>
        <w:t xml:space="preserve"> "Proto ta výstava je umístěná právě na nábřeží u řeky Ostravice, tak, aby kdokoliv, kdo kolem prochází, probíhá nebo projíždí na kole, se mohl zastavit a podívat se nejen na to, jak ta soutěž probíhala a jak dopadla, ale přečíst si něco také o historii slezskoostravské radnice, o myšlence, která stojí za tou soutěží, ale také o tom, k čemu architektonické soutěže slouží."</w:t>
      </w:r>
    </w:p>
    <w:p>
      <w:pPr/>
      <w:r>
        <w:rPr/>
        <w:t xml:space="preserve">Návrhy všech šesti studií, včetně toho vítězného, si mohou zájemci prohlédnout na osmi oboustranných panelech, na kterých je jasně vidět, že porota měla z čeho vybírat.</w:t>
      </w:r>
    </w:p>
    <w:p>
      <w:pPr/>
      <w:r>
        <w:rPr>
          <w:b w:val="1"/>
          <w:bCs w:val="1"/>
        </w:rPr>
        <w:t xml:space="preserve">Pavel Kvintus, Ateliér A8000, autor vítězného návrhu:</w:t>
      </w:r>
      <w:r>
        <w:rPr/>
        <w:t xml:space="preserve"> "Neberte to jako nějakou prázdnou floskulí, ta kvalita architektury obecně a těch návrhů v České republice za poslední roky strašně stoupla. Když se na ně podíváte, abych tady říkal, že někdo je lepší nebo horší. My jsme zvolili jiný přístup, ale jinak kvalitativně to je stejné."</w:t>
      </w:r>
    </w:p>
    <w:p>
      <w:pPr/>
      <w:r>
        <w:rPr>
          <w:b w:val="1"/>
          <w:bCs w:val="1"/>
        </w:rPr>
        <w:t xml:space="preserve">Radim Václavík, architekt, člen poroty:</w:t>
      </w:r>
      <w:r>
        <w:rPr/>
        <w:t xml:space="preserve"> "To je pro tu porotu potom taková těžká situace. Když byste měl třeba jenom tři kvalitní, že, ale opravdu všichni soutěžící se zhostili toho úkolu velice dobře a bylo dost obtížné ze začátku se rozhodnout. Nicméně v průběhu rozhodování přece jenom zvítězily určité argumenty, které podpořily to, že návrh číslo 2 Ateliéru A8000 byl vybrán jako ten nejlepší."</w:t>
      </w:r>
    </w:p>
    <w:p>
      <w:pPr/>
      <w:r>
        <w:rPr>
          <w:b w:val="1"/>
          <w:bCs w:val="1"/>
        </w:rPr>
        <w:t xml:space="preserve">Richard Vereš (ANO), starosta Slezské Ostravy:</w:t>
      </w:r>
      <w:r>
        <w:rPr/>
        <w:t xml:space="preserve"> "Ostatní návrhy byly samozřejmě také velmi kvalitní, ale více se zabývaly tím fungováním toho úřadu. Doplňovaly ho vlastně budovou, která může stát opravdu na mnoha místech. Je možná zaměnitelná. Kdežto vítězný návrh tak opravdu zvolil cestu, která je jedinečná."</w:t>
      </w:r>
    </w:p>
    <w:p>
      <w:pPr/>
      <w:r>
        <w:rPr>
          <w:b w:val="1"/>
          <w:bCs w:val="1"/>
        </w:rPr>
        <w:t xml:space="preserve">Pavel Kvintus, Ateliér A8000, autor vítězného návrhu</w:t>
      </w:r>
      <w:r>
        <w:rPr>
          <w:b w:val="1"/>
          <w:bCs w:val="1"/>
        </w:rPr>
        <w:t xml:space="preserve">:</w:t>
      </w:r>
      <w:r>
        <w:rPr/>
        <w:t xml:space="preserve"> "My jsme dělali rekonstrukci a dostavbu, a ty ostatní návrhy jsou samostatný dům vedle toho původního. My jsme to propojili dohromady. Ten dům se skládá ze třech vět. První věta je starý dům, druhá věta je současnost - to je ten bílý, ten uprostřed - a ta třetí, ta dostavba, to je ta budoucnost. Takhle jsme to dali dohromady jako tři věty jedné hudební skladby."</w:t>
      </w:r>
    </w:p>
    <w:p>
      <w:pPr/>
      <w:r>
        <w:rPr/>
        <w:t xml:space="preserve">K architektonické soutěži si nechal městský obvod vytvořit dokonce vlastní webové stránky, kde návštěvníci naleznou další doplňující informace.</w:t>
      </w:r>
    </w:p>
    <w:p>
      <w:pPr/>
      <w:r>
        <w:rPr>
          <w:b w:val="1"/>
          <w:bCs w:val="1"/>
        </w:rPr>
        <w:t xml:space="preserve">Richard Vereš (ANO), starosta Slezské Ostravy:</w:t>
      </w:r>
      <w:r>
        <w:rPr/>
        <w:t xml:space="preserve"> "Najdou tam právě i jednotlivé návrhy. Najdou tam popisy jednotlivých kanceláří, jejich komentáře k těm návrhům a co je vlastně vedlo k tomu, že tu budovu navrhli zrovna takto, a mohou si přečíst i komentář té poroty."</w:t>
      </w:r>
    </w:p>
    <w:p>
      <w:pPr/>
      <w:r>
        <w:rPr/>
        <w:t xml:space="preserve">Na webu pristavbaradnice.slezska.cz se zájemci dostanou také ze stránek obvodu. Venkovní panelovou výstavu pak mohou navštívit až do 27. června.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53960/venkovni-vystava-u-lodenice-predstavuje-navrhy-pristavby-slezskoostravske-rad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2026-06-26T02:14:04+02:00</dcterms:created>
  <dcterms:modified xsi:type="dcterms:W3CDTF">2026-06-26T02:14:04+02:00</dcterms:modified>
</cp:coreProperties>
</file>

<file path=docProps/custom.xml><?xml version="1.0" encoding="utf-8"?>
<Properties xmlns="http://schemas.openxmlformats.org/officeDocument/2006/custom-properties" xmlns:vt="http://schemas.openxmlformats.org/officeDocument/2006/docPropsVTypes"/>
</file>