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rekonstrukce Komorního klubu v ostravské Jubilejní kolonii</w:t>
      </w:r>
    </w:p>
    <w:p>
      <w:pPr/>
      <w:r>
        <w:rPr/>
        <w:t xml:space="preserve">Vedení Ostravy-Jihu letos plánuje mimo velkých investičních  akcí také několik oprav a udržovacích prací na svých objektech. Mezi  nejvýznamnější patří práce na Komorním klubu v Jubilejní kolonii.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„Cílem  je vlastně zlepšit jejich technický stav a zamezit vlastně budoucím škodám na  těchto objektech. V komorním klubu nás čeká oprava, obnova hydroizolace, včetně  injektáže, což má zamezit budoucímu zavlhání základového zdiva v suterénu této  budovy.“</w:t>
      </w:r>
    </w:p>
    <w:p>
      <w:pPr/>
      <w:r>
        <w:rPr/>
        <w:t xml:space="preserve">Předpokládané náklady na opravy se vyšplhají na 2,2 miliony  korun. Provoz klubu rekonstrukce neovlivní.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„Práce, které  probíhají momentálně v komorním klubu nebo na budově komorního klubu, náš  program nějak neohrozí, protože probíhají venku a my budeme mít program zatím  ještě uvnitř. V podstatě od začátku letošního roku, nebo se začátkem letošního  roku, jsme přesunuli služby pro seniory a seniorky z komorního klubu k nám do K-tria,  na doktora Martínka 4, z důvodu lepší dostupnosti.“</w:t>
      </w:r>
    </w:p>
    <w:p>
      <w:pPr/>
      <w:r>
        <w:rPr/>
        <w:t xml:space="preserve">Klub letos čeká ještě série akcí.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„Určitě bych  diváky a divačky pozval 10. dubna od 6 hodin na večer s filmovými a  muzikálovými melodiemi. 29. dubna také od 6 hodin muzikálový večer s Terezou  Kaveckou a jejími hosty. No a pak už se pomalu přesuneme ven. 6. a 7. června  bude před jubilejní kolonii nebo na celé jubilejní ulici probíhat promenáda v  jubilejní kolonii. No a od podzimu chystáme i novou a pestřejší dramaturgii,  takže se určitě je na co těšit.“</w:t>
      </w:r>
    </w:p>
    <w:p>
      <w:pPr/>
      <w:r>
        <w:rPr/>
        <w:t xml:space="preserve">Rekonstrukce se ale nedočká jen Komorní klub.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„Kromě  Komorního klubu nás čeká oprava vlastně na ulici Horní v domově služeb, který  vlastně slouží našim občanům jako občanská vybavenost a v tomto objektu nás  čeká oprava střešní krytiny. A pak nás ještě čeká oprava parkovací objektu na  ulici Bedřicha Václavka, kde se jedná vlastně o opravu poškozeného zdiva a  vlastně sanace těch poškozených omítek.“</w:t>
      </w:r>
    </w:p>
    <w:p>
      <w:pPr/>
      <w:r>
        <w:rPr/>
        <w:t xml:space="preserve">Náklady na tyto rekonstrukce se dohromady odhadují na 2,5 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990/chysta-se-rekonstrukce-komorniho-klubu-v-ostravske-jubilejni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2026-06-20T00:08:30+02:00</dcterms:created>
  <dcterms:modified xsi:type="dcterms:W3CDTF">2026-06-20T00:08:30+02:00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